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377D" w14:textId="77777777" w:rsidR="001E20A7" w:rsidRPr="000A1E68" w:rsidRDefault="00C264BB" w:rsidP="0093207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0A1E68">
        <w:rPr>
          <w:rFonts w:ascii="Times New Roman" w:hAnsi="Times New Roman" w:cs="Times New Roman"/>
          <w:b/>
          <w:bCs/>
          <w:caps/>
        </w:rPr>
        <w:t xml:space="preserve">Zmluva </w:t>
      </w:r>
    </w:p>
    <w:p w14:paraId="4D95956B" w14:textId="2936E0D3" w:rsidR="001E20A7" w:rsidRPr="000A1E68" w:rsidRDefault="00C264BB" w:rsidP="0093207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0A1E68">
        <w:rPr>
          <w:rFonts w:ascii="Times New Roman" w:hAnsi="Times New Roman" w:cs="Times New Roman"/>
          <w:b/>
          <w:bCs/>
          <w:caps/>
        </w:rPr>
        <w:t xml:space="preserve">o poskytnutí </w:t>
      </w:r>
      <w:r w:rsidR="00CF654E" w:rsidRPr="000A1E68">
        <w:rPr>
          <w:rFonts w:ascii="Times New Roman" w:hAnsi="Times New Roman" w:cs="Times New Roman"/>
          <w:b/>
          <w:bCs/>
          <w:caps/>
        </w:rPr>
        <w:t>dotácie</w:t>
      </w:r>
    </w:p>
    <w:p w14:paraId="6918494C" w14:textId="58EC9021" w:rsidR="00C264BB" w:rsidRPr="000A1E68" w:rsidRDefault="00C264BB" w:rsidP="0093207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0A1E68">
        <w:rPr>
          <w:rFonts w:ascii="Times New Roman" w:hAnsi="Times New Roman" w:cs="Times New Roman"/>
          <w:b/>
          <w:bCs/>
          <w:caps/>
        </w:rPr>
        <w:t xml:space="preserve">č. </w:t>
      </w:r>
      <w:r w:rsidR="00287E5A" w:rsidRPr="000A1E68">
        <w:rPr>
          <w:rFonts w:ascii="Times New Roman" w:hAnsi="Times New Roman" w:cs="Times New Roman"/>
          <w:b/>
          <w:bCs/>
          <w:caps/>
        </w:rPr>
        <w:t xml:space="preserve">ZMLUVY: </w:t>
      </w:r>
      <w:r w:rsidR="00A74EF7" w:rsidRPr="000A1E68">
        <w:rPr>
          <w:rFonts w:ascii="Times New Roman" w:hAnsi="Times New Roman" w:cs="Times New Roman"/>
          <w:b/>
          <w:bCs/>
          <w:caps/>
        </w:rPr>
        <w:t>NSK/LEADER</w:t>
      </w:r>
      <w:r w:rsidR="00430F00" w:rsidRPr="000A1E68">
        <w:rPr>
          <w:rFonts w:ascii="Times New Roman" w:hAnsi="Times New Roman" w:cs="Times New Roman"/>
          <w:b/>
          <w:bCs/>
          <w:caps/>
        </w:rPr>
        <w:t xml:space="preserve"> 2025</w:t>
      </w:r>
      <w:r w:rsidR="00A74EF7" w:rsidRPr="000A1E68">
        <w:rPr>
          <w:rFonts w:ascii="Times New Roman" w:hAnsi="Times New Roman" w:cs="Times New Roman"/>
          <w:b/>
          <w:bCs/>
          <w:caps/>
        </w:rPr>
        <w:t>/MASZDŽO/</w:t>
      </w:r>
      <w:r w:rsidR="00430F00" w:rsidRPr="000A1E68">
        <w:rPr>
          <w:rFonts w:ascii="Times New Roman" w:hAnsi="Times New Roman" w:cs="Times New Roman"/>
          <w:b/>
          <w:bCs/>
          <w:caps/>
        </w:rPr>
        <w:t>2025</w:t>
      </w:r>
      <w:r w:rsidR="00BB231C" w:rsidRPr="000A1E68">
        <w:rPr>
          <w:rFonts w:ascii="Times New Roman" w:hAnsi="Times New Roman" w:cs="Times New Roman"/>
          <w:b/>
          <w:bCs/>
          <w:caps/>
        </w:rPr>
        <w:t>/xx</w:t>
      </w:r>
    </w:p>
    <w:p w14:paraId="63C0E0DE" w14:textId="77777777" w:rsidR="00C264BB" w:rsidRPr="000A1E68" w:rsidRDefault="00C264BB" w:rsidP="0093207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0A1E68">
        <w:rPr>
          <w:rFonts w:ascii="Times New Roman" w:hAnsi="Times New Roman" w:cs="Times New Roman"/>
          <w:b/>
          <w:bCs/>
          <w:caps/>
        </w:rPr>
        <w:t xml:space="preserve"> (Ďalej len „zmluva“)</w:t>
      </w:r>
    </w:p>
    <w:p w14:paraId="797F92F1" w14:textId="77777777" w:rsidR="00C264BB" w:rsidRPr="000A1E68" w:rsidRDefault="00C264BB" w:rsidP="00C071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</w:rPr>
        <w:t>uzatvorená v zmysle § 269 ods. 2 Obchodného zákonníka č. 513/1991 Zb. v znení neskorších predpisov,</w:t>
      </w:r>
    </w:p>
    <w:p w14:paraId="2E350FC7" w14:textId="77777777" w:rsidR="00C264BB" w:rsidRPr="000A1E68" w:rsidRDefault="00C264BB" w:rsidP="00C071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</w:rPr>
        <w:t>v súlade s  § 8 ods. 5 zákona NR SR č. 583/2004 Z. z. o rozpočtových pravidlách územnej samosprávy</w:t>
      </w:r>
    </w:p>
    <w:p w14:paraId="0D72D104" w14:textId="77777777" w:rsidR="00251DAD" w:rsidRPr="000A1E68" w:rsidRDefault="00C264BB" w:rsidP="00C93F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</w:rPr>
        <w:t>a o zmene a doplnení niektorých zákonov v znení neskorších predpisov a v súlade s VZN NSK č</w:t>
      </w:r>
      <w:r w:rsidR="00430F00" w:rsidRPr="000A1E68">
        <w:rPr>
          <w:rFonts w:ascii="Times New Roman" w:hAnsi="Times New Roman" w:cs="Times New Roman"/>
        </w:rPr>
        <w:t>. 6/2024</w:t>
      </w:r>
      <w:r w:rsidR="00C93F2B" w:rsidRPr="000A1E68">
        <w:rPr>
          <w:rFonts w:ascii="Times New Roman" w:hAnsi="Times New Roman" w:cs="Times New Roman"/>
        </w:rPr>
        <w:t xml:space="preserve">  o poskytovaní dotácií z rozpočtu Nitrianskeho samosprávneho kraja na podporu činnosti miestnych akčných skupín a držiteľov regionálnej značky kvality </w:t>
      </w:r>
    </w:p>
    <w:p w14:paraId="44AB123F" w14:textId="30A6E382" w:rsidR="00C264BB" w:rsidRPr="000A1E68" w:rsidRDefault="00C93F2B" w:rsidP="00C93F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</w:rPr>
        <w:t>na území Nitrianskeho samosprávneho kraja – LEADER NSK</w:t>
      </w:r>
    </w:p>
    <w:p w14:paraId="71E7C344" w14:textId="77777777" w:rsidR="00C264BB" w:rsidRPr="000A1E68" w:rsidRDefault="00C264BB" w:rsidP="00C07113">
      <w:pPr>
        <w:spacing w:after="0" w:line="240" w:lineRule="auto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33AF360" w14:textId="77777777" w:rsidR="00C264BB" w:rsidRPr="000A1E68" w:rsidRDefault="00C264BB" w:rsidP="00C07113">
      <w:pPr>
        <w:spacing w:after="0" w:line="240" w:lineRule="auto"/>
        <w:rPr>
          <w:rFonts w:ascii="Times New Roman" w:hAnsi="Times New Roman" w:cs="Times New Roman"/>
        </w:rPr>
      </w:pPr>
    </w:p>
    <w:p w14:paraId="67978476" w14:textId="77777777" w:rsidR="00C264BB" w:rsidRPr="000A1E68" w:rsidRDefault="00C264BB" w:rsidP="00C07113">
      <w:pPr>
        <w:spacing w:after="0" w:line="240" w:lineRule="auto"/>
        <w:rPr>
          <w:rFonts w:ascii="Times New Roman" w:hAnsi="Times New Roman" w:cs="Times New Roman"/>
        </w:rPr>
      </w:pPr>
    </w:p>
    <w:p w14:paraId="3AC193DC" w14:textId="77777777" w:rsidR="00C264BB" w:rsidRPr="000A1E68" w:rsidRDefault="00C264BB" w:rsidP="00C0711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A1E68">
        <w:rPr>
          <w:rFonts w:ascii="Times New Roman" w:hAnsi="Times New Roman" w:cs="Times New Roman"/>
          <w:b/>
          <w:bCs/>
          <w:lang w:eastAsia="ar-SA"/>
        </w:rPr>
        <w:t>Čl. I</w:t>
      </w:r>
    </w:p>
    <w:p w14:paraId="2F523577" w14:textId="77777777" w:rsidR="00C264BB" w:rsidRPr="000A1E68" w:rsidRDefault="00C264BB" w:rsidP="00C071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1E68">
        <w:rPr>
          <w:rFonts w:ascii="Times New Roman" w:hAnsi="Times New Roman" w:cs="Times New Roman"/>
          <w:b/>
          <w:bCs/>
        </w:rPr>
        <w:t>ZMLUVNÉ STRANY</w:t>
      </w:r>
    </w:p>
    <w:p w14:paraId="7FD9E833" w14:textId="77777777" w:rsidR="00C264BB" w:rsidRPr="000A1E68" w:rsidRDefault="00C264BB" w:rsidP="00C071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ADE1CA" w14:textId="77777777" w:rsidR="00C264BB" w:rsidRPr="000A1E68" w:rsidRDefault="00C264BB" w:rsidP="00C071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BBE690" w14:textId="77777777" w:rsidR="00C264BB" w:rsidRPr="000A1E68" w:rsidRDefault="00C264BB" w:rsidP="00B405DE">
      <w:pPr>
        <w:pStyle w:val="Zkladntext31"/>
        <w:tabs>
          <w:tab w:val="left" w:pos="2340"/>
        </w:tabs>
        <w:spacing w:after="0"/>
        <w:rPr>
          <w:sz w:val="22"/>
          <w:szCs w:val="22"/>
          <w:lang w:val="sk-SK" w:eastAsia="ar-SA"/>
        </w:rPr>
      </w:pPr>
      <w:r w:rsidRPr="000A1E68">
        <w:rPr>
          <w:b/>
          <w:bCs/>
          <w:sz w:val="22"/>
          <w:szCs w:val="22"/>
          <w:lang w:val="sk-SK" w:eastAsia="ar-SA"/>
        </w:rPr>
        <w:t>Vykonávateľ pomoci</w:t>
      </w:r>
      <w:r w:rsidRPr="000A1E68">
        <w:rPr>
          <w:sz w:val="22"/>
          <w:szCs w:val="22"/>
          <w:lang w:val="sk-SK" w:eastAsia="ar-SA"/>
        </w:rPr>
        <w:t>:</w:t>
      </w:r>
      <w:r w:rsidRPr="000A1E68">
        <w:rPr>
          <w:sz w:val="22"/>
          <w:szCs w:val="22"/>
          <w:lang w:val="sk-SK" w:eastAsia="ar-SA"/>
        </w:rPr>
        <w:tab/>
      </w:r>
      <w:r w:rsidRPr="000A1E68">
        <w:rPr>
          <w:sz w:val="22"/>
          <w:szCs w:val="22"/>
          <w:lang w:val="sk-SK" w:eastAsia="ar-SA"/>
        </w:rPr>
        <w:tab/>
      </w:r>
      <w:r w:rsidRPr="000A1E68">
        <w:rPr>
          <w:b/>
          <w:bCs/>
          <w:sz w:val="22"/>
          <w:szCs w:val="22"/>
          <w:lang w:val="sk-SK" w:eastAsia="ar-SA"/>
        </w:rPr>
        <w:t xml:space="preserve">Miestna akčná skupina </w:t>
      </w:r>
      <w:r w:rsidR="002D5C6E" w:rsidRPr="000A1E68">
        <w:rPr>
          <w:b/>
          <w:bCs/>
          <w:sz w:val="22"/>
          <w:szCs w:val="22"/>
          <w:lang w:val="sk-SK" w:eastAsia="ar-SA"/>
        </w:rPr>
        <w:t>ZDRUŽENIE DOLNÝ ŽITNÝ OSTROV</w:t>
      </w:r>
    </w:p>
    <w:p w14:paraId="7588F687" w14:textId="77777777" w:rsidR="00C264BB" w:rsidRPr="000A1E68" w:rsidRDefault="00C264BB" w:rsidP="00B405DE">
      <w:pPr>
        <w:pStyle w:val="Zkladntext31"/>
        <w:tabs>
          <w:tab w:val="left" w:pos="2340"/>
        </w:tabs>
        <w:spacing w:after="0"/>
        <w:rPr>
          <w:sz w:val="22"/>
          <w:szCs w:val="22"/>
          <w:lang w:val="sk-SK" w:eastAsia="ar-SA"/>
        </w:rPr>
      </w:pPr>
      <w:r w:rsidRPr="000A1E68">
        <w:rPr>
          <w:sz w:val="22"/>
          <w:szCs w:val="22"/>
          <w:lang w:val="sk-SK" w:eastAsia="ar-SA"/>
        </w:rPr>
        <w:tab/>
      </w:r>
    </w:p>
    <w:p w14:paraId="22669F8B" w14:textId="77777777" w:rsidR="00C264BB" w:rsidRPr="000A1E68" w:rsidRDefault="00C264BB" w:rsidP="00B405DE">
      <w:pPr>
        <w:pStyle w:val="Zkladntext31"/>
        <w:tabs>
          <w:tab w:val="left" w:pos="2340"/>
        </w:tabs>
        <w:spacing w:after="0"/>
        <w:rPr>
          <w:sz w:val="22"/>
          <w:szCs w:val="22"/>
          <w:lang w:val="sk-SK" w:eastAsia="ar-SA"/>
        </w:rPr>
      </w:pPr>
      <w:r w:rsidRPr="000A1E68">
        <w:rPr>
          <w:sz w:val="22"/>
          <w:szCs w:val="22"/>
          <w:lang w:val="sk-SK" w:eastAsia="ar-SA"/>
        </w:rPr>
        <w:t>Sídlo:</w:t>
      </w:r>
      <w:r w:rsidRPr="000A1E68">
        <w:rPr>
          <w:sz w:val="22"/>
          <w:szCs w:val="22"/>
          <w:lang w:val="sk-SK" w:eastAsia="ar-SA"/>
        </w:rPr>
        <w:tab/>
      </w:r>
      <w:r w:rsidRPr="000A1E68">
        <w:rPr>
          <w:sz w:val="22"/>
          <w:szCs w:val="22"/>
          <w:lang w:val="sk-SK" w:eastAsia="ar-SA"/>
        </w:rPr>
        <w:tab/>
        <w:t>Klížska Nemá č. 52, 946 20 Klížska Nemá</w:t>
      </w:r>
    </w:p>
    <w:p w14:paraId="56034CC5" w14:textId="77777777" w:rsidR="00C264BB" w:rsidRPr="000A1E68" w:rsidRDefault="00C264BB" w:rsidP="00B405DE">
      <w:pPr>
        <w:pStyle w:val="Zkladntext31"/>
        <w:tabs>
          <w:tab w:val="left" w:pos="2340"/>
        </w:tabs>
        <w:spacing w:after="0"/>
        <w:rPr>
          <w:sz w:val="22"/>
          <w:szCs w:val="22"/>
          <w:lang w:val="sk-SK" w:eastAsia="ar-SA"/>
        </w:rPr>
      </w:pPr>
      <w:r w:rsidRPr="000A1E68">
        <w:rPr>
          <w:sz w:val="22"/>
          <w:szCs w:val="22"/>
          <w:lang w:val="sk-SK" w:eastAsia="ar-SA"/>
        </w:rPr>
        <w:t>Zastúpený:</w:t>
      </w:r>
      <w:r w:rsidRPr="000A1E68">
        <w:rPr>
          <w:sz w:val="22"/>
          <w:szCs w:val="22"/>
          <w:lang w:val="sk-SK" w:eastAsia="ar-SA"/>
        </w:rPr>
        <w:tab/>
      </w:r>
      <w:r w:rsidRPr="000A1E68">
        <w:rPr>
          <w:sz w:val="22"/>
          <w:szCs w:val="22"/>
          <w:lang w:val="sk-SK" w:eastAsia="ar-SA"/>
        </w:rPr>
        <w:tab/>
        <w:t>Ing. Rozália Szalay</w:t>
      </w:r>
    </w:p>
    <w:p w14:paraId="57A50106" w14:textId="77777777" w:rsidR="00C264BB" w:rsidRPr="000A1E68" w:rsidRDefault="00C264BB" w:rsidP="00B405DE">
      <w:pPr>
        <w:pStyle w:val="Zkladntext31"/>
        <w:tabs>
          <w:tab w:val="left" w:pos="2340"/>
        </w:tabs>
        <w:spacing w:after="0"/>
        <w:rPr>
          <w:sz w:val="22"/>
          <w:szCs w:val="22"/>
          <w:lang w:val="sk-SK" w:eastAsia="ar-SA"/>
        </w:rPr>
      </w:pPr>
      <w:r w:rsidRPr="000A1E68">
        <w:rPr>
          <w:sz w:val="22"/>
          <w:szCs w:val="22"/>
          <w:lang w:val="sk-SK" w:eastAsia="ar-SA"/>
        </w:rPr>
        <w:t>IČO:</w:t>
      </w:r>
      <w:r w:rsidRPr="000A1E68">
        <w:rPr>
          <w:sz w:val="22"/>
          <w:szCs w:val="22"/>
          <w:lang w:val="sk-SK" w:eastAsia="ar-SA"/>
        </w:rPr>
        <w:tab/>
      </w:r>
      <w:r w:rsidRPr="000A1E68">
        <w:rPr>
          <w:sz w:val="22"/>
          <w:szCs w:val="22"/>
          <w:lang w:val="sk-SK" w:eastAsia="ar-SA"/>
        </w:rPr>
        <w:tab/>
        <w:t>42113113</w:t>
      </w:r>
    </w:p>
    <w:p w14:paraId="70252CC0" w14:textId="77777777" w:rsidR="00C264BB" w:rsidRPr="000A1E68" w:rsidRDefault="00C264BB" w:rsidP="00B405DE">
      <w:pPr>
        <w:pStyle w:val="Zkladntext31"/>
        <w:tabs>
          <w:tab w:val="left" w:pos="2340"/>
        </w:tabs>
        <w:spacing w:after="0"/>
        <w:rPr>
          <w:sz w:val="22"/>
          <w:szCs w:val="22"/>
          <w:lang w:val="sk-SK" w:eastAsia="ar-SA"/>
        </w:rPr>
      </w:pPr>
      <w:r w:rsidRPr="000A1E68">
        <w:rPr>
          <w:sz w:val="22"/>
          <w:szCs w:val="22"/>
          <w:lang w:val="sk-SK" w:eastAsia="ar-SA"/>
        </w:rPr>
        <w:t>Bankové spojenie:</w:t>
      </w:r>
      <w:r w:rsidRPr="000A1E68">
        <w:rPr>
          <w:sz w:val="22"/>
          <w:szCs w:val="22"/>
          <w:lang w:val="sk-SK" w:eastAsia="ar-SA"/>
        </w:rPr>
        <w:tab/>
      </w:r>
      <w:r w:rsidRPr="000A1E68">
        <w:rPr>
          <w:sz w:val="22"/>
          <w:szCs w:val="22"/>
          <w:lang w:val="sk-SK" w:eastAsia="ar-SA"/>
        </w:rPr>
        <w:tab/>
        <w:t>Prima banka Slovensko, a.s.</w:t>
      </w:r>
    </w:p>
    <w:p w14:paraId="5D32BF54" w14:textId="77777777" w:rsidR="00C264BB" w:rsidRPr="000A1E68" w:rsidRDefault="00C264BB" w:rsidP="00B405DE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Číslo účtu v tvare IBAN:</w:t>
      </w:r>
      <w:r w:rsidRPr="000A1E68">
        <w:rPr>
          <w:rFonts w:ascii="Times New Roman" w:hAnsi="Times New Roman" w:cs="Times New Roman"/>
          <w:lang w:eastAsia="ar-SA"/>
        </w:rPr>
        <w:tab/>
      </w:r>
      <w:r w:rsidRPr="000A1E68">
        <w:rPr>
          <w:rFonts w:ascii="Times New Roman" w:hAnsi="Times New Roman" w:cs="Times New Roman"/>
          <w:lang w:eastAsia="ar-SA"/>
        </w:rPr>
        <w:tab/>
      </w:r>
      <w:r w:rsidRPr="000A1E68">
        <w:rPr>
          <w:rFonts w:ascii="Times New Roman" w:hAnsi="Times New Roman" w:cs="Times New Roman"/>
          <w:lang w:eastAsia="sk-SK"/>
        </w:rPr>
        <w:t>SK79 5600 0000 0038 1915 9005</w:t>
      </w:r>
    </w:p>
    <w:p w14:paraId="7EE2E3D6" w14:textId="77777777" w:rsidR="00C264BB" w:rsidRPr="000A1E68" w:rsidRDefault="00C264BB" w:rsidP="00B405D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Telefón:</w:t>
      </w:r>
      <w:r w:rsidRPr="000A1E68">
        <w:rPr>
          <w:rFonts w:ascii="Times New Roman" w:hAnsi="Times New Roman" w:cs="Times New Roman"/>
          <w:lang w:eastAsia="ar-SA"/>
        </w:rPr>
        <w:tab/>
      </w:r>
      <w:r w:rsidRPr="000A1E68">
        <w:rPr>
          <w:rFonts w:ascii="Times New Roman" w:hAnsi="Times New Roman" w:cs="Times New Roman"/>
          <w:lang w:eastAsia="ar-SA"/>
        </w:rPr>
        <w:tab/>
        <w:t>0905 437 881</w:t>
      </w:r>
    </w:p>
    <w:p w14:paraId="614B7F47" w14:textId="77777777" w:rsidR="00C264BB" w:rsidRPr="000A1E68" w:rsidRDefault="00C264BB" w:rsidP="00C07113">
      <w:pPr>
        <w:pStyle w:val="Zkladntext31"/>
        <w:spacing w:after="0"/>
        <w:rPr>
          <w:b/>
          <w:bCs/>
          <w:sz w:val="22"/>
          <w:szCs w:val="22"/>
          <w:lang w:val="sk-SK" w:eastAsia="ar-SA"/>
        </w:rPr>
      </w:pPr>
    </w:p>
    <w:p w14:paraId="285EAE6C" w14:textId="77777777" w:rsidR="00C264BB" w:rsidRPr="000A1E68" w:rsidRDefault="00C264BB" w:rsidP="00C07113">
      <w:pPr>
        <w:pStyle w:val="Zkladntext31"/>
        <w:spacing w:after="0"/>
        <w:rPr>
          <w:b/>
          <w:bCs/>
          <w:sz w:val="22"/>
          <w:szCs w:val="22"/>
          <w:lang w:val="sk-SK" w:eastAsia="ar-SA"/>
        </w:rPr>
      </w:pPr>
      <w:r w:rsidRPr="000A1E68">
        <w:rPr>
          <w:b/>
          <w:bCs/>
          <w:sz w:val="22"/>
          <w:szCs w:val="22"/>
          <w:lang w:val="sk-SK" w:eastAsia="ar-SA"/>
        </w:rPr>
        <w:t>a</w:t>
      </w:r>
    </w:p>
    <w:p w14:paraId="535620BA" w14:textId="77777777" w:rsidR="00C264BB" w:rsidRPr="000A1E68" w:rsidRDefault="00C264BB" w:rsidP="00C07113">
      <w:pPr>
        <w:pStyle w:val="Zkladntext31"/>
        <w:tabs>
          <w:tab w:val="left" w:pos="2127"/>
        </w:tabs>
        <w:spacing w:after="0"/>
        <w:rPr>
          <w:sz w:val="22"/>
          <w:szCs w:val="22"/>
        </w:rPr>
      </w:pPr>
    </w:p>
    <w:p w14:paraId="2A3261F4" w14:textId="7FF86B36" w:rsidR="00C264BB" w:rsidRPr="000A1E68" w:rsidRDefault="00C264BB" w:rsidP="00275267">
      <w:pPr>
        <w:pStyle w:val="Zkladntext31"/>
        <w:tabs>
          <w:tab w:val="left" w:pos="2340"/>
        </w:tabs>
        <w:spacing w:after="0"/>
        <w:ind w:left="15" w:right="-290"/>
        <w:rPr>
          <w:b/>
          <w:sz w:val="22"/>
          <w:szCs w:val="22"/>
          <w:lang w:val="sk-SK" w:eastAsia="ar-SA"/>
        </w:rPr>
      </w:pPr>
      <w:r w:rsidRPr="000A1E68">
        <w:rPr>
          <w:b/>
          <w:bCs/>
          <w:sz w:val="22"/>
          <w:szCs w:val="22"/>
          <w:lang w:val="sk-SK" w:eastAsia="ar-SA"/>
        </w:rPr>
        <w:t>konečný užívateľ:</w:t>
      </w:r>
      <w:r w:rsidRPr="000A1E68">
        <w:rPr>
          <w:b/>
          <w:bCs/>
          <w:sz w:val="22"/>
          <w:szCs w:val="22"/>
          <w:lang w:val="sk-SK" w:eastAsia="ar-SA"/>
        </w:rPr>
        <w:tab/>
      </w:r>
      <w:r w:rsidR="00525936" w:rsidRPr="000A1E68">
        <w:rPr>
          <w:b/>
          <w:bCs/>
          <w:sz w:val="22"/>
          <w:szCs w:val="22"/>
          <w:lang w:val="sk-SK" w:eastAsia="ar-SA"/>
        </w:rPr>
        <w:tab/>
      </w:r>
    </w:p>
    <w:p w14:paraId="69E49412" w14:textId="77777777" w:rsidR="00C264BB" w:rsidRPr="000A1E68" w:rsidRDefault="00C264BB" w:rsidP="00275267">
      <w:pPr>
        <w:pStyle w:val="Zkladntext31"/>
        <w:tabs>
          <w:tab w:val="left" w:pos="2340"/>
        </w:tabs>
        <w:spacing w:after="0"/>
        <w:ind w:left="15"/>
        <w:rPr>
          <w:b/>
          <w:sz w:val="22"/>
          <w:szCs w:val="22"/>
          <w:lang w:val="sk-SK" w:eastAsia="ar-SA"/>
        </w:rPr>
      </w:pPr>
      <w:r w:rsidRPr="000A1E68">
        <w:rPr>
          <w:b/>
          <w:sz w:val="22"/>
          <w:szCs w:val="22"/>
          <w:lang w:val="sk-SK" w:eastAsia="ar-SA"/>
        </w:rPr>
        <w:tab/>
      </w:r>
    </w:p>
    <w:p w14:paraId="01116CDB" w14:textId="7835E249" w:rsidR="00C264BB" w:rsidRPr="000A1E68" w:rsidRDefault="00C264BB" w:rsidP="00275267">
      <w:pPr>
        <w:pStyle w:val="Zkladntext31"/>
        <w:tabs>
          <w:tab w:val="left" w:pos="2340"/>
        </w:tabs>
        <w:spacing w:after="0"/>
        <w:rPr>
          <w:sz w:val="22"/>
          <w:szCs w:val="22"/>
          <w:lang w:val="sk-SK" w:eastAsia="ar-SA"/>
        </w:rPr>
      </w:pPr>
      <w:r w:rsidRPr="000A1E68">
        <w:rPr>
          <w:sz w:val="22"/>
          <w:szCs w:val="22"/>
          <w:lang w:val="sk-SK" w:eastAsia="ar-SA"/>
        </w:rPr>
        <w:t>Sídlo:</w:t>
      </w:r>
      <w:r w:rsidRPr="000A1E68">
        <w:rPr>
          <w:sz w:val="22"/>
          <w:szCs w:val="22"/>
          <w:lang w:val="sk-SK" w:eastAsia="ar-SA"/>
        </w:rPr>
        <w:tab/>
      </w:r>
      <w:r w:rsidRPr="000A1E68">
        <w:rPr>
          <w:sz w:val="22"/>
          <w:szCs w:val="22"/>
          <w:lang w:val="sk-SK" w:eastAsia="ar-SA"/>
        </w:rPr>
        <w:tab/>
      </w:r>
    </w:p>
    <w:p w14:paraId="1489B9C5" w14:textId="46370B79" w:rsidR="00C264BB" w:rsidRPr="000A1E68" w:rsidRDefault="00C264BB" w:rsidP="00275267">
      <w:pPr>
        <w:pStyle w:val="Zkladntext31"/>
        <w:tabs>
          <w:tab w:val="left" w:pos="2340"/>
        </w:tabs>
        <w:spacing w:after="0"/>
        <w:rPr>
          <w:sz w:val="22"/>
          <w:szCs w:val="22"/>
          <w:lang w:val="sk-SK" w:eastAsia="ar-SA"/>
        </w:rPr>
      </w:pPr>
      <w:r w:rsidRPr="000A1E68">
        <w:rPr>
          <w:sz w:val="22"/>
          <w:szCs w:val="22"/>
          <w:lang w:val="sk-SK" w:eastAsia="ar-SA"/>
        </w:rPr>
        <w:t xml:space="preserve">Zastúpený: </w:t>
      </w:r>
      <w:r w:rsidRPr="000A1E68">
        <w:rPr>
          <w:sz w:val="22"/>
          <w:szCs w:val="22"/>
          <w:lang w:val="sk-SK" w:eastAsia="ar-SA"/>
        </w:rPr>
        <w:tab/>
      </w:r>
      <w:r w:rsidRPr="000A1E68">
        <w:rPr>
          <w:sz w:val="22"/>
          <w:szCs w:val="22"/>
          <w:lang w:val="sk-SK" w:eastAsia="ar-SA"/>
        </w:rPr>
        <w:tab/>
      </w:r>
    </w:p>
    <w:p w14:paraId="02A8747E" w14:textId="48BFEBA9" w:rsidR="00C264BB" w:rsidRPr="000A1E68" w:rsidRDefault="00C264BB" w:rsidP="00275267">
      <w:pPr>
        <w:pStyle w:val="Zkladntext31"/>
        <w:tabs>
          <w:tab w:val="left" w:pos="2340"/>
        </w:tabs>
        <w:spacing w:after="0"/>
        <w:ind w:left="15" w:right="-290"/>
        <w:rPr>
          <w:sz w:val="22"/>
          <w:szCs w:val="22"/>
          <w:lang w:val="sk-SK" w:eastAsia="ar-SA"/>
        </w:rPr>
      </w:pPr>
      <w:r w:rsidRPr="000A1E68">
        <w:rPr>
          <w:sz w:val="22"/>
          <w:szCs w:val="22"/>
          <w:lang w:val="sk-SK" w:eastAsia="ar-SA"/>
        </w:rPr>
        <w:t>IČO:</w:t>
      </w:r>
      <w:r w:rsidRPr="000A1E68">
        <w:rPr>
          <w:sz w:val="22"/>
          <w:szCs w:val="22"/>
          <w:lang w:val="sk-SK" w:eastAsia="ar-SA"/>
        </w:rPr>
        <w:tab/>
      </w:r>
      <w:r w:rsidRPr="000A1E68">
        <w:rPr>
          <w:sz w:val="22"/>
          <w:szCs w:val="22"/>
          <w:lang w:val="sk-SK" w:eastAsia="ar-SA"/>
        </w:rPr>
        <w:tab/>
      </w:r>
    </w:p>
    <w:p w14:paraId="1389AE0D" w14:textId="05C08FE9" w:rsidR="00C264BB" w:rsidRPr="000A1E68" w:rsidRDefault="00C264BB" w:rsidP="00C07113">
      <w:pPr>
        <w:pStyle w:val="Zkladntext31"/>
        <w:tabs>
          <w:tab w:val="left" w:pos="2340"/>
        </w:tabs>
        <w:spacing w:after="0"/>
        <w:rPr>
          <w:sz w:val="22"/>
          <w:szCs w:val="22"/>
          <w:lang w:val="sk-SK" w:eastAsia="ar-SA"/>
        </w:rPr>
      </w:pPr>
      <w:r w:rsidRPr="000A1E68">
        <w:rPr>
          <w:sz w:val="22"/>
          <w:szCs w:val="22"/>
          <w:lang w:val="sk-SK" w:eastAsia="ar-SA"/>
        </w:rPr>
        <w:t>Bankové spojenie:</w:t>
      </w:r>
      <w:r w:rsidRPr="000A1E68">
        <w:rPr>
          <w:sz w:val="22"/>
          <w:szCs w:val="22"/>
          <w:lang w:val="sk-SK" w:eastAsia="ar-SA"/>
        </w:rPr>
        <w:tab/>
      </w:r>
      <w:r w:rsidRPr="000A1E68">
        <w:rPr>
          <w:sz w:val="22"/>
          <w:szCs w:val="22"/>
          <w:lang w:val="sk-SK" w:eastAsia="ar-SA"/>
        </w:rPr>
        <w:tab/>
      </w:r>
    </w:p>
    <w:p w14:paraId="23E6E143" w14:textId="475D8522" w:rsidR="00C264BB" w:rsidRPr="000A1E68" w:rsidRDefault="00C264BB" w:rsidP="00275267">
      <w:pPr>
        <w:pStyle w:val="Zkladntext31"/>
        <w:tabs>
          <w:tab w:val="left" w:pos="2340"/>
        </w:tabs>
        <w:spacing w:after="0"/>
        <w:rPr>
          <w:sz w:val="22"/>
          <w:szCs w:val="22"/>
          <w:lang w:val="sk-SK" w:eastAsia="ar-SA"/>
        </w:rPr>
      </w:pPr>
      <w:r w:rsidRPr="000A1E68">
        <w:rPr>
          <w:sz w:val="22"/>
          <w:szCs w:val="22"/>
          <w:lang w:val="sk-SK" w:eastAsia="ar-SA"/>
        </w:rPr>
        <w:t>IBAN:</w:t>
      </w:r>
      <w:r w:rsidRPr="000A1E68">
        <w:rPr>
          <w:sz w:val="22"/>
          <w:szCs w:val="22"/>
          <w:lang w:val="sk-SK" w:eastAsia="ar-SA"/>
        </w:rPr>
        <w:tab/>
      </w:r>
      <w:r w:rsidRPr="000A1E68">
        <w:rPr>
          <w:sz w:val="22"/>
          <w:szCs w:val="22"/>
          <w:lang w:val="sk-SK" w:eastAsia="ar-SA"/>
        </w:rPr>
        <w:tab/>
      </w:r>
    </w:p>
    <w:p w14:paraId="6B5C8078" w14:textId="69C938A0" w:rsidR="00C264BB" w:rsidRPr="000A1E68" w:rsidRDefault="00C264BB" w:rsidP="00275267">
      <w:pPr>
        <w:tabs>
          <w:tab w:val="left" w:pos="2340"/>
        </w:tabs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0A1E68">
        <w:rPr>
          <w:rFonts w:ascii="Times New Roman" w:eastAsia="SimSun" w:hAnsi="Times New Roman" w:cs="Times New Roman"/>
          <w:lang w:eastAsia="ar-SA"/>
        </w:rPr>
        <w:t>Telefón:</w:t>
      </w:r>
      <w:r w:rsidRPr="000A1E68">
        <w:rPr>
          <w:rFonts w:ascii="Times New Roman" w:eastAsia="SimSun" w:hAnsi="Times New Roman" w:cs="Times New Roman"/>
          <w:lang w:eastAsia="ar-SA"/>
        </w:rPr>
        <w:tab/>
      </w:r>
      <w:r w:rsidRPr="000A1E68">
        <w:rPr>
          <w:rFonts w:ascii="Times New Roman" w:eastAsia="SimSun" w:hAnsi="Times New Roman" w:cs="Times New Roman"/>
          <w:lang w:eastAsia="ar-SA"/>
        </w:rPr>
        <w:tab/>
      </w:r>
    </w:p>
    <w:p w14:paraId="56B97BD5" w14:textId="77777777" w:rsidR="00C264BB" w:rsidRPr="000A1E68" w:rsidRDefault="00C264BB" w:rsidP="00C07113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p w14:paraId="24D082C2" w14:textId="77777777" w:rsidR="00C264BB" w:rsidRPr="000A1E68" w:rsidRDefault="00C264BB" w:rsidP="00C07113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p w14:paraId="6E3500ED" w14:textId="77777777" w:rsidR="00C264BB" w:rsidRPr="000A1E68" w:rsidRDefault="00C264BB" w:rsidP="00C0711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A1E68">
        <w:rPr>
          <w:rFonts w:ascii="Times New Roman" w:hAnsi="Times New Roman" w:cs="Times New Roman"/>
          <w:b/>
          <w:bCs/>
          <w:lang w:eastAsia="ar-SA"/>
        </w:rPr>
        <w:t>Čl. II.</w:t>
      </w:r>
    </w:p>
    <w:p w14:paraId="027163A3" w14:textId="77777777" w:rsidR="00C264BB" w:rsidRPr="000A1E68" w:rsidRDefault="00C264BB" w:rsidP="00C0711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A1E68">
        <w:rPr>
          <w:rFonts w:ascii="Times New Roman" w:hAnsi="Times New Roman" w:cs="Times New Roman"/>
          <w:b/>
          <w:bCs/>
          <w:lang w:eastAsia="ar-SA"/>
        </w:rPr>
        <w:t>Predmet a účel zmluvy</w:t>
      </w:r>
    </w:p>
    <w:p w14:paraId="5308081B" w14:textId="77777777" w:rsidR="00C264BB" w:rsidRPr="000A1E68" w:rsidRDefault="00C264BB" w:rsidP="00C07113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762BCDDF" w14:textId="1E0DC653" w:rsidR="00C264BB" w:rsidRPr="000A1E68" w:rsidRDefault="00C264BB" w:rsidP="00C071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 xml:space="preserve">Predmetom zmluvy je úprava zmluvných podmienok, práv a povinností zmluvných strán pri poskytovaní dotácie Nitrianskeho samosprávneho kraja (ďalej „NSK“) prerozdeľovanej Miestnou akčnou skupinou </w:t>
      </w:r>
      <w:r w:rsidR="002D5C6E" w:rsidRPr="000A1E68">
        <w:rPr>
          <w:rFonts w:ascii="Times New Roman" w:hAnsi="Times New Roman" w:cs="Times New Roman"/>
          <w:lang w:eastAsia="ar-SA"/>
        </w:rPr>
        <w:t>ZDRUŽENIE DOLNÝ ŽITNÝ OSTROV</w:t>
      </w:r>
      <w:r w:rsidRPr="000A1E68">
        <w:rPr>
          <w:rFonts w:ascii="Times New Roman" w:hAnsi="Times New Roman" w:cs="Times New Roman"/>
          <w:lang w:eastAsia="ar-SA"/>
        </w:rPr>
        <w:t xml:space="preserve"> (ďalej „MAS </w:t>
      </w:r>
      <w:r w:rsidR="002D5C6E" w:rsidRPr="000A1E68">
        <w:rPr>
          <w:rFonts w:ascii="Times New Roman" w:hAnsi="Times New Roman" w:cs="Times New Roman"/>
          <w:lang w:eastAsia="ar-SA"/>
        </w:rPr>
        <w:t>ZDRUŽENIE DOLNÝ ŽITNÝ OSTROV</w:t>
      </w:r>
      <w:r w:rsidRPr="000A1E68">
        <w:rPr>
          <w:rFonts w:ascii="Times New Roman" w:hAnsi="Times New Roman" w:cs="Times New Roman"/>
          <w:lang w:eastAsia="ar-SA"/>
        </w:rPr>
        <w:t xml:space="preserve">“) </w:t>
      </w:r>
      <w:r w:rsidR="002D5C6E" w:rsidRPr="000A1E68">
        <w:rPr>
          <w:rFonts w:ascii="Times New Roman" w:hAnsi="Times New Roman" w:cs="Times New Roman"/>
          <w:lang w:eastAsia="ar-SA"/>
        </w:rPr>
        <w:t xml:space="preserve">konečnému užívateľovi </w:t>
      </w:r>
      <w:r w:rsidRPr="000A1E68">
        <w:rPr>
          <w:rFonts w:ascii="Times New Roman" w:hAnsi="Times New Roman" w:cs="Times New Roman"/>
          <w:lang w:eastAsia="ar-SA"/>
        </w:rPr>
        <w:t xml:space="preserve">za účelom podpory </w:t>
      </w:r>
      <w:r w:rsidR="002D5C6E" w:rsidRPr="000A1E68">
        <w:rPr>
          <w:rFonts w:ascii="Times New Roman" w:hAnsi="Times New Roman" w:cs="Times New Roman"/>
          <w:lang w:eastAsia="ar-SA"/>
        </w:rPr>
        <w:t xml:space="preserve">činnosti združení a spolkov na vidieku </w:t>
      </w:r>
      <w:r w:rsidR="00E97617" w:rsidRPr="000A1E68">
        <w:rPr>
          <w:rFonts w:ascii="Times New Roman" w:hAnsi="Times New Roman" w:cs="Times New Roman"/>
          <w:lang w:eastAsia="ar-SA"/>
        </w:rPr>
        <w:t xml:space="preserve">a podpory služieb a rozvoja vidieckej spoločnosti, podpory tradícií na území MAS ZDŽO </w:t>
      </w:r>
      <w:r w:rsidR="002D5C6E" w:rsidRPr="000A1E68">
        <w:rPr>
          <w:rFonts w:ascii="Times New Roman" w:hAnsi="Times New Roman" w:cs="Times New Roman"/>
          <w:lang w:eastAsia="ar-SA"/>
        </w:rPr>
        <w:t>Nitrianskeho kraja – LEADER NSK</w:t>
      </w:r>
      <w:r w:rsidRPr="000A1E68">
        <w:rPr>
          <w:rFonts w:ascii="Times New Roman" w:hAnsi="Times New Roman" w:cs="Times New Roman"/>
          <w:lang w:eastAsia="ar-SA"/>
        </w:rPr>
        <w:t xml:space="preserve"> v súlade s platným Všeobecne záväzným nariadením NSK </w:t>
      </w:r>
      <w:r w:rsidR="00E97617" w:rsidRPr="000A1E68">
        <w:rPr>
          <w:rFonts w:ascii="Times New Roman" w:hAnsi="Times New Roman" w:cs="Times New Roman"/>
          <w:lang w:eastAsia="ar-SA"/>
        </w:rPr>
        <w:t>č. 6/2024</w:t>
      </w:r>
      <w:r w:rsidR="00BF2013" w:rsidRPr="000A1E68">
        <w:rPr>
          <w:rFonts w:ascii="Times New Roman" w:hAnsi="Times New Roman" w:cs="Times New Roman"/>
          <w:lang w:eastAsia="ar-SA"/>
        </w:rPr>
        <w:t xml:space="preserve"> </w:t>
      </w:r>
      <w:r w:rsidRPr="000A1E68">
        <w:rPr>
          <w:rFonts w:ascii="Times New Roman" w:hAnsi="Times New Roman" w:cs="Times New Roman"/>
          <w:lang w:eastAsia="ar-SA"/>
        </w:rPr>
        <w:t>(ďalej len „VZN“).</w:t>
      </w:r>
    </w:p>
    <w:p w14:paraId="0985E198" w14:textId="536D9340" w:rsidR="00C264BB" w:rsidRPr="000A1E68" w:rsidRDefault="00C264BB" w:rsidP="00C071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 xml:space="preserve">Účelom tejto zmluvy je podpora implementácie Stratégie CLLD MAS </w:t>
      </w:r>
      <w:r w:rsidR="002D5C6E" w:rsidRPr="000A1E68">
        <w:rPr>
          <w:rFonts w:ascii="Times New Roman" w:hAnsi="Times New Roman" w:cs="Times New Roman"/>
          <w:lang w:eastAsia="ar-SA"/>
        </w:rPr>
        <w:t>ZDRUŽENIE DOLNÝ ŽITNÝ OSTROV</w:t>
      </w:r>
      <w:r w:rsidRPr="000A1E68">
        <w:rPr>
          <w:rFonts w:ascii="Times New Roman" w:hAnsi="Times New Roman" w:cs="Times New Roman"/>
          <w:lang w:eastAsia="ar-SA"/>
        </w:rPr>
        <w:t>, a to poskytnutím dotácie v zmysle</w:t>
      </w:r>
      <w:r w:rsidRPr="000A1E68">
        <w:rPr>
          <w:rFonts w:ascii="Times New Roman" w:hAnsi="Times New Roman" w:cs="Times New Roman"/>
        </w:rPr>
        <w:t xml:space="preserve"> VZN NSK č. </w:t>
      </w:r>
      <w:r w:rsidR="00E97617" w:rsidRPr="000A1E68">
        <w:rPr>
          <w:rFonts w:ascii="Times New Roman" w:hAnsi="Times New Roman" w:cs="Times New Roman"/>
        </w:rPr>
        <w:t>6/2024</w:t>
      </w:r>
      <w:r w:rsidR="002D5C6E" w:rsidRPr="000A1E68">
        <w:rPr>
          <w:rFonts w:ascii="Times New Roman" w:hAnsi="Times New Roman" w:cs="Times New Roman"/>
        </w:rPr>
        <w:t xml:space="preserve"> </w:t>
      </w:r>
      <w:r w:rsidRPr="000A1E68">
        <w:rPr>
          <w:rFonts w:ascii="Times New Roman" w:hAnsi="Times New Roman" w:cs="Times New Roman"/>
        </w:rPr>
        <w:t xml:space="preserve">o poskytovaní dotácií z rozpočtu NSK </w:t>
      </w:r>
      <w:r w:rsidR="00CF654E" w:rsidRPr="000A1E68">
        <w:rPr>
          <w:rFonts w:ascii="Times New Roman" w:hAnsi="Times New Roman" w:cs="Times New Roman"/>
        </w:rPr>
        <w:t xml:space="preserve">na podporu činnosti miestnych akčných skupín a držiteľov regionálnej značky kvality na území Nitrianskeho samosprávneho kraja- </w:t>
      </w:r>
      <w:r w:rsidR="002D5C6E" w:rsidRPr="000A1E68">
        <w:rPr>
          <w:rFonts w:ascii="Times New Roman" w:hAnsi="Times New Roman" w:cs="Times New Roman"/>
          <w:lang w:eastAsia="ar-SA"/>
        </w:rPr>
        <w:t xml:space="preserve"> LEADER NSK</w:t>
      </w:r>
      <w:r w:rsidR="00D97862" w:rsidRPr="000A1E68">
        <w:rPr>
          <w:rFonts w:ascii="Times New Roman" w:hAnsi="Times New Roman" w:cs="Times New Roman"/>
          <w:lang w:eastAsia="ar-SA"/>
        </w:rPr>
        <w:t xml:space="preserve"> prostredníctvom realizácie projektu: </w:t>
      </w:r>
    </w:p>
    <w:p w14:paraId="5E471117" w14:textId="2A42BACC" w:rsidR="00D97862" w:rsidRPr="000A1E68" w:rsidRDefault="00D97862" w:rsidP="00D97862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lastRenderedPageBreak/>
        <w:t xml:space="preserve">Názov projektu: </w:t>
      </w:r>
      <w:r w:rsidRPr="000A1E68">
        <w:rPr>
          <w:rFonts w:ascii="Times New Roman" w:hAnsi="Times New Roman" w:cs="Times New Roman"/>
          <w:lang w:eastAsia="ar-SA"/>
        </w:rPr>
        <w:tab/>
      </w:r>
      <w:r w:rsidRPr="000A1E68">
        <w:rPr>
          <w:rFonts w:ascii="Times New Roman" w:hAnsi="Times New Roman" w:cs="Times New Roman"/>
          <w:lang w:eastAsia="ar-SA"/>
        </w:rPr>
        <w:tab/>
        <w:t>....................................</w:t>
      </w:r>
    </w:p>
    <w:p w14:paraId="117DB84D" w14:textId="423353B6" w:rsidR="00D97862" w:rsidRPr="000A1E68" w:rsidRDefault="00D97862" w:rsidP="00D97862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 xml:space="preserve">Registračné číslo projektu: </w:t>
      </w:r>
      <w:r w:rsidRPr="000A1E68">
        <w:rPr>
          <w:rFonts w:ascii="Times New Roman" w:hAnsi="Times New Roman" w:cs="Times New Roman"/>
          <w:lang w:eastAsia="ar-SA"/>
        </w:rPr>
        <w:tab/>
        <w:t>....................................</w:t>
      </w:r>
    </w:p>
    <w:p w14:paraId="6B48F9CA" w14:textId="7B019E05" w:rsidR="00D97862" w:rsidRPr="000A1E68" w:rsidRDefault="00D97862" w:rsidP="00D97862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 xml:space="preserve">Miesto realizácie projektu: </w:t>
      </w:r>
      <w:r w:rsidRPr="000A1E68">
        <w:rPr>
          <w:rFonts w:ascii="Times New Roman" w:hAnsi="Times New Roman" w:cs="Times New Roman"/>
          <w:lang w:eastAsia="ar-SA"/>
        </w:rPr>
        <w:tab/>
        <w:t>....................................</w:t>
      </w:r>
    </w:p>
    <w:p w14:paraId="3B92377D" w14:textId="77777777" w:rsidR="00D97862" w:rsidRPr="000A1E68" w:rsidRDefault="00D97862" w:rsidP="00D97862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</w:p>
    <w:p w14:paraId="702C482D" w14:textId="1E3389A3" w:rsidR="00C264BB" w:rsidRPr="000A1E68" w:rsidRDefault="00C264BB" w:rsidP="00C071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 xml:space="preserve">Účelom poskytnutia NFP z dotácie je úhrada oprávnených výdavkov konečného užívateľa v dohodnutej výške, a to po predložení potrebných dokladov uvedených vo Výzve na podávanie žiadostí o poskytnutie dotácií z rozpočtu NSK na podporu </w:t>
      </w:r>
      <w:r w:rsidR="002D5C6E" w:rsidRPr="000A1E68">
        <w:rPr>
          <w:rFonts w:ascii="Times New Roman" w:hAnsi="Times New Roman" w:cs="Times New Roman"/>
          <w:lang w:eastAsia="ar-SA"/>
        </w:rPr>
        <w:t>držiteľov značky kvality a činnosti združení a spolkov na vidieku Nitrianskeho kraja – LEADER NSK</w:t>
      </w:r>
      <w:r w:rsidRPr="000A1E68">
        <w:rPr>
          <w:rFonts w:ascii="Times New Roman" w:hAnsi="Times New Roman" w:cs="Times New Roman"/>
          <w:lang w:eastAsia="ar-SA"/>
        </w:rPr>
        <w:t xml:space="preserve"> (kód výzvy: </w:t>
      </w:r>
      <w:r w:rsidR="00BF2013" w:rsidRPr="000A1E68">
        <w:rPr>
          <w:rFonts w:ascii="Times New Roman" w:hAnsi="Times New Roman" w:cs="Times New Roman"/>
          <w:lang w:eastAsia="ar-SA"/>
        </w:rPr>
        <w:t>NSK/LEADER/MAS_ZDZO/2025/01</w:t>
      </w:r>
      <w:r w:rsidRPr="000A1E68">
        <w:rPr>
          <w:rFonts w:ascii="Times New Roman" w:hAnsi="Times New Roman" w:cs="Times New Roman"/>
          <w:lang w:eastAsia="ar-SA"/>
        </w:rPr>
        <w:t xml:space="preserve">), zverejnenej na internetovej stránke MAS </w:t>
      </w:r>
      <w:r w:rsidR="002D5C6E" w:rsidRPr="000A1E68">
        <w:rPr>
          <w:rFonts w:ascii="Times New Roman" w:hAnsi="Times New Roman" w:cs="Times New Roman"/>
          <w:lang w:eastAsia="ar-SA"/>
        </w:rPr>
        <w:t>ZDRUŽENIE DOLNÝ ŽITNÝ OSTROV</w:t>
      </w:r>
      <w:r w:rsidRPr="000A1E68">
        <w:rPr>
          <w:rFonts w:ascii="Times New Roman" w:hAnsi="Times New Roman" w:cs="Times New Roman"/>
          <w:lang w:eastAsia="ar-SA"/>
        </w:rPr>
        <w:t>.</w:t>
      </w:r>
    </w:p>
    <w:p w14:paraId="6DD9DCE2" w14:textId="77777777" w:rsidR="00C264BB" w:rsidRPr="000A1E68" w:rsidRDefault="00C264BB" w:rsidP="00C071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Pre účely tejto zmluvy sú nasledujúce dokumenty záväzné pri vysvetľovaní jednotlivých ustanovení:</w:t>
      </w:r>
    </w:p>
    <w:p w14:paraId="59FBB1BA" w14:textId="7FAFC166" w:rsidR="00C264BB" w:rsidRPr="000A1E68" w:rsidRDefault="00C264BB" w:rsidP="00C07113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VZN NSK č.</w:t>
      </w:r>
      <w:r w:rsidR="006B0B26" w:rsidRPr="000A1E68">
        <w:rPr>
          <w:rFonts w:ascii="Times New Roman" w:hAnsi="Times New Roman" w:cs="Times New Roman"/>
          <w:lang w:eastAsia="ar-SA"/>
        </w:rPr>
        <w:t xml:space="preserve"> </w:t>
      </w:r>
      <w:r w:rsidR="00430F00" w:rsidRPr="000A1E68">
        <w:rPr>
          <w:rFonts w:ascii="Times New Roman" w:hAnsi="Times New Roman" w:cs="Times New Roman"/>
          <w:lang w:eastAsia="ar-SA"/>
        </w:rPr>
        <w:t>6/2024</w:t>
      </w:r>
      <w:r w:rsidRPr="000A1E68">
        <w:rPr>
          <w:rFonts w:ascii="Times New Roman" w:hAnsi="Times New Roman" w:cs="Times New Roman"/>
          <w:lang w:eastAsia="ar-SA"/>
        </w:rPr>
        <w:t xml:space="preserve"> o poskytovaní dotácií z rozpočtu NSK na podporu </w:t>
      </w:r>
      <w:r w:rsidR="006B0B26" w:rsidRPr="000A1E68">
        <w:rPr>
          <w:rFonts w:ascii="Times New Roman" w:hAnsi="Times New Roman" w:cs="Times New Roman"/>
          <w:lang w:eastAsia="ar-SA"/>
        </w:rPr>
        <w:t>držiteľov značky kvality a činnosti združení a spolkov na vidieku Nitrianskeho kraja – LEADER NSK</w:t>
      </w:r>
      <w:r w:rsidRPr="000A1E68">
        <w:rPr>
          <w:rFonts w:ascii="Times New Roman" w:hAnsi="Times New Roman" w:cs="Times New Roman"/>
          <w:lang w:eastAsia="ar-SA"/>
        </w:rPr>
        <w:t>,</w:t>
      </w:r>
    </w:p>
    <w:p w14:paraId="27DE0E81" w14:textId="65C91D0B" w:rsidR="00C264BB" w:rsidRPr="000A1E68" w:rsidRDefault="00503A58" w:rsidP="00503A58">
      <w:pPr>
        <w:numPr>
          <w:ilvl w:val="0"/>
          <w:numId w:val="7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Metodický pokyn č.</w:t>
      </w:r>
      <w:r w:rsidR="00C264BB" w:rsidRPr="000A1E68">
        <w:rPr>
          <w:rFonts w:ascii="Times New Roman" w:hAnsi="Times New Roman" w:cs="Times New Roman"/>
          <w:lang w:eastAsia="ar-SA"/>
        </w:rPr>
        <w:t xml:space="preserve"> </w:t>
      </w:r>
      <w:r w:rsidR="006B0B26" w:rsidRPr="000A1E68">
        <w:rPr>
          <w:rFonts w:ascii="Times New Roman" w:hAnsi="Times New Roman" w:cs="Times New Roman"/>
          <w:lang w:eastAsia="ar-SA"/>
        </w:rPr>
        <w:t>1</w:t>
      </w:r>
      <w:r w:rsidR="00C264BB" w:rsidRPr="000A1E68">
        <w:rPr>
          <w:rFonts w:ascii="Times New Roman" w:hAnsi="Times New Roman" w:cs="Times New Roman"/>
          <w:lang w:eastAsia="ar-SA"/>
        </w:rPr>
        <w:t>;</w:t>
      </w:r>
    </w:p>
    <w:p w14:paraId="68EEC681" w14:textId="77777777" w:rsidR="00C264BB" w:rsidRPr="000A1E68" w:rsidRDefault="00C264BB" w:rsidP="00C07113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2B42398D" w14:textId="77777777" w:rsidR="00C264BB" w:rsidRPr="000A1E68" w:rsidRDefault="00C264BB" w:rsidP="00C0711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A1E68">
        <w:rPr>
          <w:rFonts w:ascii="Times New Roman" w:hAnsi="Times New Roman" w:cs="Times New Roman"/>
          <w:b/>
          <w:bCs/>
          <w:lang w:eastAsia="ar-SA"/>
        </w:rPr>
        <w:t>Čl. III.</w:t>
      </w:r>
    </w:p>
    <w:p w14:paraId="26A6A546" w14:textId="77777777" w:rsidR="00C264BB" w:rsidRPr="000A1E68" w:rsidRDefault="00C264BB" w:rsidP="00C0711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A1E68">
        <w:rPr>
          <w:rFonts w:ascii="Times New Roman" w:hAnsi="Times New Roman" w:cs="Times New Roman"/>
          <w:b/>
          <w:bCs/>
          <w:lang w:eastAsia="ar-SA"/>
        </w:rPr>
        <w:t>Výška príspevku a rozpočet</w:t>
      </w:r>
    </w:p>
    <w:p w14:paraId="621F3A1B" w14:textId="77777777" w:rsidR="00C264BB" w:rsidRPr="000A1E68" w:rsidRDefault="00C264BB" w:rsidP="00C07113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6305092E" w14:textId="5F8DF1F0" w:rsidR="00C264BB" w:rsidRPr="000A1E68" w:rsidRDefault="00C264BB" w:rsidP="00C0711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 xml:space="preserve">MAS </w:t>
      </w:r>
      <w:r w:rsidR="002D5C6E" w:rsidRPr="000A1E68">
        <w:rPr>
          <w:rFonts w:ascii="Times New Roman" w:hAnsi="Times New Roman" w:cs="Times New Roman"/>
          <w:lang w:eastAsia="ar-SA"/>
        </w:rPr>
        <w:t>ZDRUŽENIE DOLNÝ ŽITNÝ OSTROV</w:t>
      </w:r>
      <w:r w:rsidRPr="000A1E68">
        <w:rPr>
          <w:rFonts w:ascii="Times New Roman" w:hAnsi="Times New Roman" w:cs="Times New Roman"/>
          <w:lang w:eastAsia="ar-SA"/>
        </w:rPr>
        <w:t xml:space="preserve"> sa zaväzuje poskytnúť konečnému užívateľovi </w:t>
      </w:r>
      <w:r w:rsidR="00D04028" w:rsidRPr="000A1E68">
        <w:rPr>
          <w:rFonts w:ascii="Times New Roman" w:hAnsi="Times New Roman" w:cs="Times New Roman"/>
          <w:lang w:eastAsia="ar-SA"/>
        </w:rPr>
        <w:t>na realizáciu aktivít projektu v</w:t>
      </w:r>
      <w:r w:rsidR="003D01F0" w:rsidRPr="000A1E68">
        <w:rPr>
          <w:rFonts w:ascii="Times New Roman" w:hAnsi="Times New Roman" w:cs="Times New Roman"/>
          <w:lang w:eastAsia="ar-SA"/>
        </w:rPr>
        <w:t> </w:t>
      </w:r>
      <w:r w:rsidR="00D04028" w:rsidRPr="000A1E68">
        <w:rPr>
          <w:rFonts w:ascii="Times New Roman" w:hAnsi="Times New Roman" w:cs="Times New Roman"/>
          <w:lang w:eastAsia="ar-SA"/>
        </w:rPr>
        <w:t>zmysle</w:t>
      </w:r>
      <w:r w:rsidR="003D01F0" w:rsidRPr="000A1E68">
        <w:rPr>
          <w:rFonts w:ascii="Times New Roman" w:hAnsi="Times New Roman" w:cs="Times New Roman"/>
          <w:lang w:eastAsia="ar-SA"/>
        </w:rPr>
        <w:t xml:space="preserve"> </w:t>
      </w:r>
      <w:r w:rsidR="00D04028" w:rsidRPr="000A1E68">
        <w:rPr>
          <w:rFonts w:ascii="Times New Roman" w:hAnsi="Times New Roman" w:cs="Times New Roman"/>
          <w:lang w:eastAsia="ar-SA"/>
        </w:rPr>
        <w:t xml:space="preserve">čl. II </w:t>
      </w:r>
      <w:r w:rsidR="003D01F0" w:rsidRPr="000A1E68">
        <w:rPr>
          <w:rFonts w:ascii="Times New Roman" w:hAnsi="Times New Roman" w:cs="Times New Roman"/>
          <w:lang w:eastAsia="ar-SA"/>
        </w:rPr>
        <w:t>P</w:t>
      </w:r>
      <w:r w:rsidR="00D04028" w:rsidRPr="000A1E68">
        <w:rPr>
          <w:rFonts w:ascii="Times New Roman" w:hAnsi="Times New Roman" w:cs="Times New Roman"/>
          <w:lang w:eastAsia="ar-SA"/>
        </w:rPr>
        <w:t>redmet</w:t>
      </w:r>
      <w:r w:rsidR="003D01F0" w:rsidRPr="000A1E68">
        <w:rPr>
          <w:rFonts w:ascii="Times New Roman" w:hAnsi="Times New Roman" w:cs="Times New Roman"/>
          <w:lang w:eastAsia="ar-SA"/>
        </w:rPr>
        <w:t xml:space="preserve">  a účel</w:t>
      </w:r>
      <w:r w:rsidR="00D04028" w:rsidRPr="000A1E68">
        <w:rPr>
          <w:rFonts w:ascii="Times New Roman" w:hAnsi="Times New Roman" w:cs="Times New Roman"/>
          <w:lang w:eastAsia="ar-SA"/>
        </w:rPr>
        <w:t xml:space="preserve"> zmluvy</w:t>
      </w:r>
      <w:r w:rsidRPr="000A1E68">
        <w:rPr>
          <w:rFonts w:ascii="Times New Roman" w:hAnsi="Times New Roman" w:cs="Times New Roman"/>
          <w:lang w:eastAsia="ar-SA"/>
        </w:rPr>
        <w:t xml:space="preserve"> </w:t>
      </w:r>
      <w:r w:rsidRPr="000A1E68">
        <w:rPr>
          <w:rFonts w:ascii="Times New Roman" w:hAnsi="Times New Roman" w:cs="Times New Roman"/>
        </w:rPr>
        <w:t xml:space="preserve">vo výške </w:t>
      </w:r>
      <w:r w:rsidR="00C563F6" w:rsidRPr="000A1E68">
        <w:rPr>
          <w:rFonts w:ascii="Times New Roman" w:hAnsi="Times New Roman" w:cs="Times New Roman"/>
        </w:rPr>
        <w:t>............................</w:t>
      </w:r>
      <w:r w:rsidRPr="000A1E68">
        <w:rPr>
          <w:rFonts w:ascii="Times New Roman" w:hAnsi="Times New Roman" w:cs="Times New Roman"/>
          <w:b/>
          <w:bCs/>
        </w:rPr>
        <w:t xml:space="preserve"> €, </w:t>
      </w:r>
      <w:r w:rsidRPr="000A1E68">
        <w:rPr>
          <w:rFonts w:ascii="Times New Roman" w:hAnsi="Times New Roman" w:cs="Times New Roman"/>
          <w:lang w:eastAsia="ar-SA"/>
        </w:rPr>
        <w:t xml:space="preserve">slovom </w:t>
      </w:r>
      <w:r w:rsidR="00C563F6" w:rsidRPr="000A1E68">
        <w:rPr>
          <w:rFonts w:ascii="Times New Roman" w:hAnsi="Times New Roman" w:cs="Times New Roman"/>
          <w:lang w:eastAsia="ar-SA"/>
        </w:rPr>
        <w:t>............................................</w:t>
      </w:r>
      <w:r w:rsidR="006B0B26" w:rsidRPr="000A1E68">
        <w:rPr>
          <w:rFonts w:ascii="Times New Roman" w:hAnsi="Times New Roman" w:cs="Times New Roman"/>
          <w:lang w:eastAsia="ar-SA"/>
        </w:rPr>
        <w:t xml:space="preserve"> EUR</w:t>
      </w:r>
      <w:r w:rsidRPr="000A1E68">
        <w:rPr>
          <w:rFonts w:ascii="Times New Roman" w:hAnsi="Times New Roman" w:cs="Times New Roman"/>
          <w:lang w:eastAsia="ar-SA"/>
        </w:rPr>
        <w:t xml:space="preserve"> schválené v</w:t>
      </w:r>
      <w:r w:rsidR="006B0B26" w:rsidRPr="000A1E68">
        <w:rPr>
          <w:rFonts w:ascii="Times New Roman" w:hAnsi="Times New Roman" w:cs="Times New Roman"/>
          <w:lang w:eastAsia="ar-SA"/>
        </w:rPr>
        <w:t> Projektovom návrhu – Žiadosti o dotáciu</w:t>
      </w:r>
      <w:r w:rsidRPr="000A1E68">
        <w:rPr>
          <w:rFonts w:ascii="Times New Roman" w:hAnsi="Times New Roman" w:cs="Times New Roman"/>
          <w:lang w:eastAsia="ar-SA"/>
        </w:rPr>
        <w:t xml:space="preserve">. </w:t>
      </w:r>
    </w:p>
    <w:p w14:paraId="1053114B" w14:textId="77777777" w:rsidR="005450B2" w:rsidRPr="000A1E68" w:rsidRDefault="005450B2" w:rsidP="00EE4FC2">
      <w:pPr>
        <w:numPr>
          <w:ilvl w:val="0"/>
          <w:numId w:val="8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Zmluvné strany sa dohodli na systéme financovania – refundácia.</w:t>
      </w:r>
    </w:p>
    <w:p w14:paraId="7B2F49D5" w14:textId="7FABE79C" w:rsidR="003D01F0" w:rsidRPr="000A1E68" w:rsidRDefault="003D01F0" w:rsidP="00CC5B85">
      <w:pPr>
        <w:numPr>
          <w:ilvl w:val="0"/>
          <w:numId w:val="8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Užívateľ sa zaväzuje použiť nenávratný finančný príspevok výlučne na úhradu celkových oprávnených výdavkov na realizáciu aktivít Projektu a za podmienok, ktoré stanovuje Zmluva.</w:t>
      </w:r>
    </w:p>
    <w:p w14:paraId="5DCB2391" w14:textId="77777777" w:rsidR="00C264BB" w:rsidRPr="000A1E68" w:rsidRDefault="00C264BB" w:rsidP="00EE4FC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552049CA" w14:textId="77777777" w:rsidR="00C264BB" w:rsidRPr="000A1E68" w:rsidRDefault="00C264BB" w:rsidP="00C0711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A1E68">
        <w:rPr>
          <w:rFonts w:ascii="Times New Roman" w:hAnsi="Times New Roman" w:cs="Times New Roman"/>
          <w:b/>
          <w:bCs/>
          <w:lang w:eastAsia="ar-SA"/>
        </w:rPr>
        <w:t>Čl. IV.</w:t>
      </w:r>
    </w:p>
    <w:p w14:paraId="52BBBB99" w14:textId="285FD5FB" w:rsidR="00C264BB" w:rsidRPr="000A1E68" w:rsidRDefault="009B31CB" w:rsidP="00C0711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A1E68">
        <w:rPr>
          <w:rFonts w:ascii="Times New Roman" w:hAnsi="Times New Roman" w:cs="Times New Roman"/>
          <w:b/>
          <w:bCs/>
          <w:lang w:eastAsia="ar-SA"/>
        </w:rPr>
        <w:t>Podmienky použitia dotácie</w:t>
      </w:r>
    </w:p>
    <w:p w14:paraId="56502996" w14:textId="77777777" w:rsidR="009B31CB" w:rsidRPr="000A1E68" w:rsidRDefault="009B31CB" w:rsidP="00C0711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3413576F" w14:textId="20E5D715" w:rsidR="00627159" w:rsidRPr="000A1E68" w:rsidRDefault="009B31CB" w:rsidP="00042E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  <w:lang w:eastAsia="ar-SA"/>
        </w:rPr>
        <w:t xml:space="preserve">Poskytnuté finančné prostriedky sú účelovo viazané a konečný užívateľ sa zväzuje použiť ich v zmysle § 7 zákona NR SR č. 583/2004 </w:t>
      </w:r>
      <w:proofErr w:type="spellStart"/>
      <w:r w:rsidRPr="000A1E68">
        <w:rPr>
          <w:rFonts w:ascii="Times New Roman" w:hAnsi="Times New Roman" w:cs="Times New Roman"/>
          <w:lang w:eastAsia="ar-SA"/>
        </w:rPr>
        <w:t>Z.z</w:t>
      </w:r>
      <w:proofErr w:type="spellEnd"/>
      <w:r w:rsidRPr="000A1E68">
        <w:rPr>
          <w:rFonts w:ascii="Times New Roman" w:hAnsi="Times New Roman" w:cs="Times New Roman"/>
          <w:lang w:eastAsia="ar-SA"/>
        </w:rPr>
        <w:t>. o rozpočtových pravidlách územnej samosprávy a o zmene a doplnení niektorých zákonov len na účel, ktorý je uvedený v Čl. II tejto Zmluvy.</w:t>
      </w:r>
    </w:p>
    <w:p w14:paraId="5E7D85CB" w14:textId="54679774" w:rsidR="00A41D28" w:rsidRPr="000A1E68" w:rsidRDefault="00627159" w:rsidP="00DA20B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0A1E68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Oprávneným obdobím pre výdavky je obdobie od 01.01.2025 do 30.11.2025 v ktorom bola udelená dotácia NSK na projekt. </w:t>
      </w:r>
    </w:p>
    <w:p w14:paraId="0F91BB3F" w14:textId="7B831DB1" w:rsidR="009B31CB" w:rsidRPr="000A1E68" w:rsidRDefault="00A41D28" w:rsidP="00BA4261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0A1E6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Konečný užívateľ (pozn.: okrem občianskej iniciatívy) sa zaväzuje viesť účtovnú evidenciu v súlade so zákonom č. 431/2002 Z. z. o účtovníctve v znení neskorších predpisov.</w:t>
      </w:r>
    </w:p>
    <w:p w14:paraId="1B4E3EB6" w14:textId="1015051C" w:rsidR="00A41D28" w:rsidRPr="000A1E68" w:rsidRDefault="009B31CB" w:rsidP="00C97E7E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0A1E6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Konečný užívateľ musí kompletne zrealizovať celý projekt a uhradiť všetky výdavky súvisiace s projektom z vlastných zdrojov</w:t>
      </w:r>
      <w:r w:rsidRPr="000A1E68">
        <w:rPr>
          <w:rFonts w:ascii="Times New Roman" w:hAnsi="Times New Roman" w:cs="Times New Roman"/>
          <w:sz w:val="22"/>
          <w:szCs w:val="22"/>
          <w:lang w:eastAsia="ar-SA"/>
        </w:rPr>
        <w:t>. Po zrealizovaní projektu predloží Poskytovateľovi Žiadosť o refundáciu oprávnených výdavkov a súčasne predloží povinné prílohy</w:t>
      </w:r>
      <w:r w:rsidR="00A41D28" w:rsidRPr="000A1E68">
        <w:rPr>
          <w:rFonts w:ascii="Times New Roman" w:hAnsi="Times New Roman" w:cs="Times New Roman"/>
          <w:sz w:val="22"/>
          <w:szCs w:val="22"/>
          <w:lang w:eastAsia="ar-SA"/>
        </w:rPr>
        <w:t xml:space="preserve"> v zmysle metodického pokynu č. 1</w:t>
      </w:r>
      <w:r w:rsidRPr="000A1E68">
        <w:rPr>
          <w:rFonts w:ascii="Times New Roman" w:hAnsi="Times New Roman" w:cs="Times New Roman"/>
          <w:sz w:val="22"/>
          <w:szCs w:val="22"/>
          <w:lang w:eastAsia="ar-SA"/>
        </w:rPr>
        <w:t>, ktorými sú fotokópia zmluvy/objednávky s dodávateľmi, fotokópie účtovných dokladov, výpisov z bankového účtu, podpornú dokumentáciu, fotodokumentácia z realizácie projektov)</w:t>
      </w:r>
      <w:r w:rsidR="00F007E5" w:rsidRPr="000A1E68">
        <w:rPr>
          <w:rFonts w:ascii="Times New Roman" w:hAnsi="Times New Roman" w:cs="Times New Roman"/>
          <w:sz w:val="22"/>
          <w:szCs w:val="22"/>
          <w:lang w:eastAsia="ar-SA"/>
        </w:rPr>
        <w:t xml:space="preserve"> do </w:t>
      </w:r>
      <w:r w:rsidR="00F007E5" w:rsidRPr="000A1E68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1.12.2025.</w:t>
      </w:r>
      <w:r w:rsidR="00A41D28" w:rsidRPr="000A1E68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</w:t>
      </w:r>
      <w:r w:rsidR="00A41D28" w:rsidRPr="000A1E68">
        <w:rPr>
          <w:rFonts w:ascii="Times New Roman" w:hAnsi="Times New Roman" w:cs="Times New Roman"/>
          <w:sz w:val="22"/>
          <w:szCs w:val="22"/>
          <w:lang w:eastAsia="ar-SA"/>
        </w:rPr>
        <w:t>Konečný užívateľ sa zaväzuje</w:t>
      </w:r>
      <w:r w:rsidR="00A41D28" w:rsidRPr="000A1E68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</w:t>
      </w:r>
      <w:r w:rsidR="00A41D28" w:rsidRPr="000A1E68">
        <w:rPr>
          <w:rFonts w:ascii="Times New Roman" w:hAnsi="Times New Roman" w:cs="Times New Roman"/>
          <w:sz w:val="22"/>
          <w:szCs w:val="22"/>
          <w:lang w:eastAsia="ar-SA"/>
        </w:rPr>
        <w:t xml:space="preserve">doručiť vyúčtovanie dotácie do kancelárie MAS ZDŽO, Nádvorie Európy 52, Dom Írsko, 945 01 Komárno najneskôr do 1.12.2025. </w:t>
      </w:r>
    </w:p>
    <w:p w14:paraId="55314E26" w14:textId="30A6258D" w:rsidR="009B31CB" w:rsidRPr="000A1E68" w:rsidRDefault="009B31CB" w:rsidP="00C30904">
      <w:pPr>
        <w:numPr>
          <w:ilvl w:val="0"/>
          <w:numId w:val="10"/>
        </w:numPr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0A1E68">
        <w:rPr>
          <w:rFonts w:ascii="Times New Roman" w:hAnsi="Times New Roman" w:cs="Times New Roman"/>
          <w:color w:val="000000" w:themeColor="text1"/>
          <w:lang w:eastAsia="ar-SA"/>
        </w:rPr>
        <w:t>Konečný užívateľ je povinný umožniť výkon kontroly na mieste zo strany Poskytovateľa a zo strany oprávnených kontrolných zamestnancov NSK a ním poverených subjektov v zmysle príslušných právnych predpisov SR a bude ako kontrolovaný subjekt pri výkone kontroly riadne plniť povinnosti, ktoré mu z týchto predpisov vyplývajú.</w:t>
      </w:r>
    </w:p>
    <w:p w14:paraId="2F1DB99D" w14:textId="5EDE8004" w:rsidR="009B31CB" w:rsidRPr="000A1E68" w:rsidRDefault="009B31CB" w:rsidP="005C6CD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0A1E68">
        <w:rPr>
          <w:rFonts w:ascii="Times New Roman" w:hAnsi="Times New Roman" w:cs="Times New Roman"/>
          <w:color w:val="000000" w:themeColor="text1"/>
          <w:lang w:eastAsia="ar-SA"/>
        </w:rPr>
        <w:t>Konečný užívateľ je povinný zabezpečiť trvalú udržateľnosť projektu po dobu 3 rokov nasledujúcich po roku, v ktorom bola dotácia poskytnutá.</w:t>
      </w:r>
    </w:p>
    <w:p w14:paraId="4EA9A719" w14:textId="2DAAB9BE" w:rsidR="00A87157" w:rsidRPr="000A1E68" w:rsidRDefault="009B31CB" w:rsidP="00F6547A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0A1E68">
        <w:rPr>
          <w:rFonts w:ascii="Times New Roman" w:hAnsi="Times New Roman" w:cs="Times New Roman"/>
          <w:color w:val="000000" w:themeColor="text1"/>
          <w:lang w:eastAsia="ar-SA"/>
        </w:rPr>
        <w:t>Konečný užívateľ je povinný zabezpečiť Poskytovateľovi maximálnu súčinnosť pri spracovaní Ročného zúčtovania dotácie</w:t>
      </w:r>
      <w:r w:rsidR="00A87157" w:rsidRPr="000A1E68">
        <w:rPr>
          <w:rFonts w:ascii="Times New Roman" w:hAnsi="Times New Roman" w:cs="Times New Roman"/>
          <w:color w:val="000000" w:themeColor="text1"/>
          <w:lang w:eastAsia="ar-SA"/>
        </w:rPr>
        <w:t xml:space="preserve">. </w:t>
      </w:r>
    </w:p>
    <w:p w14:paraId="5BDAAA3F" w14:textId="43ED45AD" w:rsidR="00F6547A" w:rsidRPr="000A1E68" w:rsidRDefault="00A87157" w:rsidP="00AB533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0A1E68">
        <w:rPr>
          <w:rFonts w:ascii="Times New Roman" w:hAnsi="Times New Roman" w:cs="Times New Roman"/>
          <w:smallCaps/>
          <w:color w:val="000000" w:themeColor="text1"/>
          <w:lang w:eastAsia="ar-SA"/>
        </w:rPr>
        <w:lastRenderedPageBreak/>
        <w:t>K</w:t>
      </w:r>
      <w:r w:rsidR="009B31CB" w:rsidRPr="000A1E68">
        <w:rPr>
          <w:rFonts w:ascii="Times New Roman" w:hAnsi="Times New Roman" w:cs="Times New Roman"/>
          <w:color w:val="000000" w:themeColor="text1"/>
          <w:lang w:eastAsia="ar-SA"/>
        </w:rPr>
        <w:t>onečný užívateľ je povinný v oblasti informovanosti a publicity postupovať podľa pokynov vo VZN č. 6/2024</w:t>
      </w:r>
      <w:r w:rsidRPr="000A1E68">
        <w:rPr>
          <w:rFonts w:ascii="Times New Roman" w:hAnsi="Times New Roman" w:cs="Times New Roman"/>
          <w:color w:val="000000" w:themeColor="text1"/>
          <w:lang w:eastAsia="ar-SA"/>
        </w:rPr>
        <w:t xml:space="preserve"> a</w:t>
      </w:r>
      <w:r w:rsidR="009B31CB" w:rsidRPr="000A1E68">
        <w:rPr>
          <w:rFonts w:ascii="Times New Roman" w:hAnsi="Times New Roman" w:cs="Times New Roman"/>
          <w:color w:val="000000" w:themeColor="text1"/>
          <w:lang w:eastAsia="ar-SA"/>
        </w:rPr>
        <w:t xml:space="preserve"> Metodickom pokyne</w:t>
      </w:r>
      <w:r w:rsidRPr="000A1E68">
        <w:rPr>
          <w:rFonts w:ascii="Times New Roman" w:hAnsi="Times New Roman" w:cs="Times New Roman"/>
          <w:color w:val="000000" w:themeColor="text1"/>
          <w:lang w:eastAsia="ar-SA"/>
        </w:rPr>
        <w:t xml:space="preserve"> č. 1. </w:t>
      </w:r>
    </w:p>
    <w:p w14:paraId="5B64DD30" w14:textId="77777777" w:rsidR="00F6547A" w:rsidRPr="000A1E68" w:rsidRDefault="00F6547A" w:rsidP="00F654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0A1E68">
        <w:rPr>
          <w:rFonts w:ascii="Times New Roman" w:hAnsi="Times New Roman" w:cs="Times New Roman"/>
          <w:color w:val="000000" w:themeColor="text1"/>
          <w:lang w:eastAsia="ar-SA"/>
        </w:rPr>
        <w:t>V prípade zistenia nezrovnalostí v použití prostriedkov dotácie, použitia finančných prostriedkov na iné účely ako je deklarované v žiadosti o NFP, straty potrebných účtovných dokladov, právnych nedostatkov v zmluvných vzťahoch s konečnými užívateľmi, zistenia nezhody pri finančnej kontrole, zistenia nezhody pri kontrole na mieste, je konečný užívateľ povinný vrátiť neoprávnene použitú časť prideleného NFP z dotácie NSK.</w:t>
      </w:r>
    </w:p>
    <w:p w14:paraId="7A885966" w14:textId="77777777" w:rsidR="00F6547A" w:rsidRPr="000A1E68" w:rsidRDefault="00F6547A" w:rsidP="00F6547A">
      <w:pPr>
        <w:pStyle w:val="Odsekzoznamu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747B9200" w14:textId="77777777" w:rsidR="00C264BB" w:rsidRPr="000A1E68" w:rsidRDefault="00C264BB" w:rsidP="00C071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eastAsia="ar-SA"/>
        </w:rPr>
      </w:pPr>
      <w:r w:rsidRPr="000A1E68">
        <w:rPr>
          <w:rFonts w:ascii="Times New Roman" w:hAnsi="Times New Roman" w:cs="Times New Roman"/>
          <w:b/>
          <w:bCs/>
          <w:color w:val="000000" w:themeColor="text1"/>
          <w:lang w:eastAsia="ar-SA"/>
        </w:rPr>
        <w:t>Čl. V.</w:t>
      </w:r>
    </w:p>
    <w:p w14:paraId="439CFD17" w14:textId="77777777" w:rsidR="00C264BB" w:rsidRPr="000A1E68" w:rsidRDefault="00C264BB" w:rsidP="00C071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eastAsia="ar-SA"/>
        </w:rPr>
      </w:pPr>
      <w:r w:rsidRPr="000A1E68">
        <w:rPr>
          <w:rFonts w:ascii="Times New Roman" w:hAnsi="Times New Roman" w:cs="Times New Roman"/>
          <w:b/>
          <w:bCs/>
          <w:color w:val="000000" w:themeColor="text1"/>
          <w:lang w:eastAsia="ar-SA"/>
        </w:rPr>
        <w:t>Platba konečnému užívateľovi</w:t>
      </w:r>
    </w:p>
    <w:p w14:paraId="78A63531" w14:textId="77777777" w:rsidR="00C264BB" w:rsidRPr="000A1E68" w:rsidRDefault="00C264BB" w:rsidP="00C07113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2D699985" w14:textId="67EEDAE4" w:rsidR="00773133" w:rsidRPr="000A1E68" w:rsidRDefault="00C264BB" w:rsidP="00C0711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Konečný užívateľ predloží vyúčtovanie skutočne vynaložených výdavkov</w:t>
      </w:r>
      <w:r w:rsidR="00773133" w:rsidRPr="000A1E68">
        <w:rPr>
          <w:rFonts w:ascii="Times New Roman" w:hAnsi="Times New Roman" w:cs="Times New Roman"/>
          <w:lang w:eastAsia="ar-SA"/>
        </w:rPr>
        <w:t xml:space="preserve"> a</w:t>
      </w:r>
      <w:r w:rsidRPr="000A1E68">
        <w:rPr>
          <w:rFonts w:ascii="Times New Roman" w:hAnsi="Times New Roman" w:cs="Times New Roman"/>
          <w:lang w:eastAsia="ar-SA"/>
        </w:rPr>
        <w:t xml:space="preserve"> požiada o refundáciu oprávnených výdavkov v súlade so Zmluvou o poskytnutí NFP. Následne na základe uskutočnenej fyzickej a finančnej kontroly na mieste (z ktorej je vyhotovený protokol o zhode podpísaný oboma stranami) zo strany MAS bude konečnému užívateľovi </w:t>
      </w:r>
      <w:r w:rsidR="00EC3E4E" w:rsidRPr="000A1E68">
        <w:rPr>
          <w:rFonts w:ascii="Times New Roman" w:hAnsi="Times New Roman" w:cs="Times New Roman"/>
          <w:lang w:eastAsia="ar-SA"/>
        </w:rPr>
        <w:t xml:space="preserve">bezhotovostne na bankový účet </w:t>
      </w:r>
      <w:r w:rsidRPr="000A1E68">
        <w:rPr>
          <w:rFonts w:ascii="Times New Roman" w:hAnsi="Times New Roman" w:cs="Times New Roman"/>
          <w:lang w:eastAsia="ar-SA"/>
        </w:rPr>
        <w:t>preplatená dotácia NSK</w:t>
      </w:r>
      <w:r w:rsidR="00773133" w:rsidRPr="000A1E68">
        <w:rPr>
          <w:rFonts w:ascii="Times New Roman" w:hAnsi="Times New Roman" w:cs="Times New Roman"/>
          <w:lang w:eastAsia="ar-SA"/>
        </w:rPr>
        <w:t>.</w:t>
      </w:r>
    </w:p>
    <w:p w14:paraId="6FE83B47" w14:textId="77777777" w:rsidR="00C264BB" w:rsidRPr="000A1E68" w:rsidRDefault="00C264BB" w:rsidP="00773133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5B42870D" w14:textId="77777777" w:rsidR="00C264BB" w:rsidRPr="000A1E68" w:rsidRDefault="00C264BB" w:rsidP="002345BA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14:paraId="2243E174" w14:textId="664A8F14" w:rsidR="00C264BB" w:rsidRPr="000A1E68" w:rsidRDefault="00C264BB" w:rsidP="00C0711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A1E68">
        <w:rPr>
          <w:rFonts w:ascii="Times New Roman" w:hAnsi="Times New Roman" w:cs="Times New Roman"/>
          <w:b/>
          <w:bCs/>
          <w:lang w:eastAsia="ar-SA"/>
        </w:rPr>
        <w:t>Čl. VI.</w:t>
      </w:r>
    </w:p>
    <w:p w14:paraId="212CEFEA" w14:textId="77777777" w:rsidR="00C264BB" w:rsidRPr="000A1E68" w:rsidRDefault="00C264BB" w:rsidP="00C07113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b/>
          <w:bCs/>
          <w:lang w:eastAsia="ar-SA"/>
        </w:rPr>
        <w:t>Publicita</w:t>
      </w:r>
    </w:p>
    <w:p w14:paraId="53FCB681" w14:textId="77777777" w:rsidR="00C264BB" w:rsidRPr="000A1E68" w:rsidRDefault="00C264BB" w:rsidP="00C07113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20F24C2E" w14:textId="77777777" w:rsidR="00C264BB" w:rsidRPr="000A1E68" w:rsidRDefault="00C264BB" w:rsidP="00C071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Pri všetkých aktivitách vykonávaných v súvislosti s realizáciou konkrétneho projektu v rámci spolufinancovania Stratégie CLLD, je konečný užívateľ povinný:</w:t>
      </w:r>
    </w:p>
    <w:p w14:paraId="0A6147F9" w14:textId="77777777" w:rsidR="00C264BB" w:rsidRPr="000A1E68" w:rsidRDefault="00C264BB" w:rsidP="00C07113">
      <w:pPr>
        <w:numPr>
          <w:ilvl w:val="0"/>
          <w:numId w:val="14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používať logo LEADER NSK a Erb Nitrianskeho samosprávneho kraja,</w:t>
      </w:r>
    </w:p>
    <w:p w14:paraId="5112C4F7" w14:textId="77777777" w:rsidR="00C264BB" w:rsidRPr="000A1E68" w:rsidRDefault="00C264BB" w:rsidP="00C07113">
      <w:pPr>
        <w:numPr>
          <w:ilvl w:val="0"/>
          <w:numId w:val="14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zreteľne, jasne a čitateľne uviesť presný názov projektu,</w:t>
      </w:r>
    </w:p>
    <w:p w14:paraId="581B29B2" w14:textId="62DB1815" w:rsidR="00C264BB" w:rsidRPr="000A1E68" w:rsidRDefault="00C264BB" w:rsidP="00C07113">
      <w:pPr>
        <w:numPr>
          <w:ilvl w:val="0"/>
          <w:numId w:val="14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 xml:space="preserve">a zreteľne, jasne a čitateľne uviesť oznam, že sa na financovaní projektu, ktorý je predmetom tejto Zmluvy, podieľa Nitriansky samosprávny kraj, a to v nasledujúcom znení: „Tento projekt je </w:t>
      </w:r>
      <w:r w:rsidR="00A41D28" w:rsidRPr="000A1E68">
        <w:rPr>
          <w:rFonts w:ascii="Times New Roman" w:hAnsi="Times New Roman" w:cs="Times New Roman"/>
          <w:lang w:eastAsia="ar-SA"/>
        </w:rPr>
        <w:t>realizovaný s finančnou podporou</w:t>
      </w:r>
      <w:r w:rsidRPr="000A1E68">
        <w:rPr>
          <w:rFonts w:ascii="Times New Roman" w:hAnsi="Times New Roman" w:cs="Times New Roman"/>
          <w:lang w:eastAsia="ar-SA"/>
        </w:rPr>
        <w:t xml:space="preserve"> Nitrianskeho samosprávneho kraja“.</w:t>
      </w:r>
    </w:p>
    <w:p w14:paraId="251B7612" w14:textId="34A7D30E" w:rsidR="00C264BB" w:rsidRPr="000A1E68" w:rsidRDefault="00C264BB" w:rsidP="00C071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Konečný užívateľ je povinný v oblasti informovanosti a publicity postupovať v súlade s</w:t>
      </w:r>
      <w:r w:rsidR="003A7224" w:rsidRPr="000A1E68">
        <w:rPr>
          <w:rFonts w:ascii="Times New Roman" w:hAnsi="Times New Roman" w:cs="Times New Roman"/>
        </w:rPr>
        <w:t> </w:t>
      </w:r>
      <w:r w:rsidR="003A7224" w:rsidRPr="000A1E68">
        <w:rPr>
          <w:rFonts w:ascii="Times New Roman" w:hAnsi="Times New Roman" w:cs="Times New Roman"/>
          <w:lang w:eastAsia="ar-SA"/>
        </w:rPr>
        <w:t>Metodickým pokynom č.</w:t>
      </w:r>
      <w:r w:rsidR="006B0B26" w:rsidRPr="000A1E68">
        <w:rPr>
          <w:rFonts w:ascii="Times New Roman" w:hAnsi="Times New Roman" w:cs="Times New Roman"/>
          <w:lang w:eastAsia="ar-SA"/>
        </w:rPr>
        <w:t xml:space="preserve"> 1</w:t>
      </w:r>
      <w:r w:rsidRPr="000A1E68">
        <w:rPr>
          <w:rFonts w:ascii="Times New Roman" w:hAnsi="Times New Roman" w:cs="Times New Roman"/>
          <w:lang w:eastAsia="ar-SA"/>
        </w:rPr>
        <w:t>.</w:t>
      </w:r>
    </w:p>
    <w:p w14:paraId="298D534D" w14:textId="77777777" w:rsidR="00C264BB" w:rsidRPr="000A1E68" w:rsidRDefault="00C264BB" w:rsidP="00C0711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2DC184BE" w14:textId="555FCF53" w:rsidR="00C264BB" w:rsidRPr="000A1E68" w:rsidRDefault="00C264BB" w:rsidP="00C0711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A1E68">
        <w:rPr>
          <w:rFonts w:ascii="Times New Roman" w:hAnsi="Times New Roman" w:cs="Times New Roman"/>
          <w:b/>
          <w:bCs/>
          <w:lang w:eastAsia="ar-SA"/>
        </w:rPr>
        <w:t>Čl. VII.</w:t>
      </w:r>
    </w:p>
    <w:p w14:paraId="740E49B5" w14:textId="77777777" w:rsidR="00C264BB" w:rsidRPr="000A1E68" w:rsidRDefault="00C264BB" w:rsidP="00C07113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b/>
          <w:bCs/>
          <w:lang w:eastAsia="ar-SA"/>
        </w:rPr>
        <w:t>Záverečné ustanovenia</w:t>
      </w:r>
    </w:p>
    <w:p w14:paraId="632E990A" w14:textId="77777777" w:rsidR="00C264BB" w:rsidRPr="000A1E68" w:rsidRDefault="00C264BB" w:rsidP="00C07113">
      <w:pPr>
        <w:pStyle w:val="Zkladntext2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DB2113E" w14:textId="77777777" w:rsidR="00C264BB" w:rsidRPr="000A1E68" w:rsidRDefault="00C264BB" w:rsidP="0015285C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</w:rPr>
        <w:t>Táto zmluva nadobúda platnosť dňom podpisu obidvoma zmluvnými stranami a účinnosť dňom nasledujúcim po jej zverejnení na internetovej stránke vykonávateľa pomoci a konečného užívateľa.</w:t>
      </w:r>
    </w:p>
    <w:p w14:paraId="034C2DA0" w14:textId="77777777" w:rsidR="00C264BB" w:rsidRPr="000A1E68" w:rsidRDefault="00C264BB" w:rsidP="00C07113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</w:rPr>
        <w:t>Práva a povinnosti vyplývajúce zo zmluvy prechádzajú aj na právnych nástupcov zmluvných strán.</w:t>
      </w:r>
    </w:p>
    <w:p w14:paraId="1C7F0C26" w14:textId="77777777" w:rsidR="00C264BB" w:rsidRPr="000A1E68" w:rsidRDefault="00C264BB" w:rsidP="00C07113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</w:rPr>
        <w:t>Práva a povinnosti zmluvných strán výslovne neupravené touto zmluvou sa upravujú príslušnými ustanoveniami Obchodného zákonníka (zákon č. 513/1991 Zb. v znení neskorších predpisov) a zákona č. 583/2004 Z. z. o rozpočtových pravidlách územnej samosprávy a o zmene a doplnení niektorých zákonov.</w:t>
      </w:r>
    </w:p>
    <w:p w14:paraId="5101CA0C" w14:textId="77777777" w:rsidR="00C264BB" w:rsidRPr="000A1E68" w:rsidRDefault="00C264BB" w:rsidP="00C07113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</w:rPr>
        <w:t>Túto zmluvu je možné meniť alebo dopĺňať len na základe vzájomnej dohody oboch zmluvných strán, pričom akékoľvek zmeny a doplnky musia byť vykonané vo forme písomného a očíslovaného dodatku k zmluve. Akékoľvek zmeny obsahu zmluvy prerokuje poskytovateľ s konečným užívateľom najneskôr do 30 kalendárnych dní od prijatia návrhu na zmenu od konečného užívateľa.</w:t>
      </w:r>
    </w:p>
    <w:p w14:paraId="4CB120B3" w14:textId="77777777" w:rsidR="00C264BB" w:rsidRPr="000A1E68" w:rsidRDefault="00C264BB" w:rsidP="00C07113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</w:rPr>
        <w:t>V prípade, ak sa akékoľvek ustanovenie zmluvy stane neplatným v dôsledku jeho rozporu s platným právnym poriadkom, nespôsobí to neplatnosť celej zmluvy. Zmluvné strany sa v takom prípade zaväzujú vzájomným rokovaním nahradiť neplatné zmluvné ustanovenie novým platným ustanovením tak, aby ostal zachovaný obsah, zámer a účel sledovaný zmluvou.</w:t>
      </w:r>
    </w:p>
    <w:p w14:paraId="424053E9" w14:textId="77777777" w:rsidR="00C264BB" w:rsidRPr="000A1E68" w:rsidRDefault="00C264BB" w:rsidP="00C07113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</w:rPr>
        <w:lastRenderedPageBreak/>
        <w:t>Zmluvné strany prehlasujú, že si text tejto zmluvy riadne a dôsledne prečítali, jeho obsahu porozumeli a že tento vyjadruje ich slobodnú a vážnu vôľu bez omylu, čo potvrdzujú svojimi vlastnoručnými podpismi.</w:t>
      </w:r>
    </w:p>
    <w:p w14:paraId="38DFE62A" w14:textId="77777777" w:rsidR="00C264BB" w:rsidRPr="000A1E68" w:rsidRDefault="00C264BB" w:rsidP="00C0711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</w:rPr>
        <w:t>Zmluva je vyhotovená v štyroch vyhotoveniach, z toho 2 obdrží konečný užívateľ a 2 vykonávateľ pomoci.</w:t>
      </w:r>
    </w:p>
    <w:p w14:paraId="008DAEE8" w14:textId="77777777" w:rsidR="00C264BB" w:rsidRPr="000A1E68" w:rsidRDefault="00C264BB" w:rsidP="00C0711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V prípade vzniku súdnych sporov z tejto zmluvy je stanovená miestna a vecná príslušnosť súdov Slovenskej republiky.</w:t>
      </w:r>
    </w:p>
    <w:p w14:paraId="567B9EFF" w14:textId="77777777" w:rsidR="00C264BB" w:rsidRPr="000A1E68" w:rsidRDefault="00C264BB" w:rsidP="00C0711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</w:rPr>
        <w:t>V prípade sporu medzi zmluvnými stranami sa bude postupovať podľa rovnopisu tejto zmluvy uloženého u vykonávateľa pomoci.</w:t>
      </w:r>
    </w:p>
    <w:p w14:paraId="5F8F76A0" w14:textId="77777777" w:rsidR="00C264BB" w:rsidRPr="000A1E68" w:rsidRDefault="00C264BB" w:rsidP="00C0711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Osoby podpisujúce túto zmluvu vyhlasujú, že sú oprávnené konať v mene zmluvných strán.</w:t>
      </w:r>
    </w:p>
    <w:p w14:paraId="1DC6C333" w14:textId="77777777" w:rsidR="00287E5A" w:rsidRPr="000A1E68" w:rsidRDefault="00287E5A" w:rsidP="00287E5A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6D3B44A8" w14:textId="77777777" w:rsidR="00287E5A" w:rsidRPr="000A1E68" w:rsidRDefault="00287E5A" w:rsidP="00287E5A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15C5C5AA" w14:textId="77777777" w:rsidR="00C264BB" w:rsidRPr="000A1E68" w:rsidRDefault="00C264BB" w:rsidP="00B405D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5F3CBC22" w14:textId="4B4FA7DA" w:rsidR="00C264BB" w:rsidRPr="000A1E68" w:rsidRDefault="00C264BB" w:rsidP="00B405D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V Klížskej Nemej, dňa</w:t>
      </w:r>
      <w:r w:rsidRPr="000A1E68">
        <w:rPr>
          <w:rFonts w:ascii="Times New Roman" w:hAnsi="Times New Roman" w:cs="Times New Roman"/>
          <w:lang w:eastAsia="ar-SA"/>
        </w:rPr>
        <w:tab/>
      </w:r>
      <w:r w:rsidRPr="000A1E68">
        <w:rPr>
          <w:rFonts w:ascii="Times New Roman" w:hAnsi="Times New Roman" w:cs="Times New Roman"/>
          <w:lang w:eastAsia="ar-SA"/>
        </w:rPr>
        <w:tab/>
      </w:r>
      <w:r w:rsidRPr="000A1E68">
        <w:rPr>
          <w:rFonts w:ascii="Times New Roman" w:hAnsi="Times New Roman" w:cs="Times New Roman"/>
          <w:lang w:eastAsia="ar-SA"/>
        </w:rPr>
        <w:tab/>
      </w:r>
      <w:r w:rsidR="00287E5A" w:rsidRPr="000A1E68">
        <w:rPr>
          <w:rFonts w:ascii="Times New Roman" w:hAnsi="Times New Roman" w:cs="Times New Roman"/>
          <w:lang w:eastAsia="ar-SA"/>
        </w:rPr>
        <w:tab/>
      </w:r>
      <w:r w:rsidR="00287E5A" w:rsidRPr="000A1E68">
        <w:rPr>
          <w:rFonts w:ascii="Times New Roman" w:hAnsi="Times New Roman" w:cs="Times New Roman"/>
          <w:lang w:eastAsia="ar-SA"/>
        </w:rPr>
        <w:tab/>
        <w:t xml:space="preserve">        </w:t>
      </w:r>
      <w:r w:rsidRPr="000A1E68">
        <w:rPr>
          <w:rFonts w:ascii="Times New Roman" w:hAnsi="Times New Roman" w:cs="Times New Roman"/>
          <w:lang w:eastAsia="ar-SA"/>
        </w:rPr>
        <w:t xml:space="preserve">V </w:t>
      </w:r>
      <w:r w:rsidR="00C563F6" w:rsidRPr="000A1E68">
        <w:rPr>
          <w:rFonts w:ascii="Times New Roman" w:hAnsi="Times New Roman" w:cs="Times New Roman"/>
          <w:lang w:eastAsia="ar-SA"/>
        </w:rPr>
        <w:t>..............</w:t>
      </w:r>
      <w:r w:rsidRPr="000A1E68">
        <w:rPr>
          <w:rFonts w:ascii="Times New Roman" w:hAnsi="Times New Roman" w:cs="Times New Roman"/>
          <w:lang w:eastAsia="ar-SA"/>
        </w:rPr>
        <w:t xml:space="preserve">, dňa </w:t>
      </w:r>
    </w:p>
    <w:p w14:paraId="380A5917" w14:textId="77777777" w:rsidR="00C264BB" w:rsidRPr="000A1E68" w:rsidRDefault="00C264BB" w:rsidP="00B405DE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0008A10D" w14:textId="77777777" w:rsidR="00287E5A" w:rsidRPr="000A1E68" w:rsidRDefault="00287E5A" w:rsidP="00B405DE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66170D18" w14:textId="77777777" w:rsidR="00287E5A" w:rsidRPr="000A1E68" w:rsidRDefault="00287E5A" w:rsidP="00B405DE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1D5E335B" w14:textId="77777777" w:rsidR="00287E5A" w:rsidRPr="000A1E68" w:rsidRDefault="00287E5A" w:rsidP="00B405DE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41E4DECF" w14:textId="77777777" w:rsidR="00C264BB" w:rsidRPr="000A1E68" w:rsidRDefault="00C264BB" w:rsidP="00B405DE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......................................................                                              .....................................................</w:t>
      </w:r>
    </w:p>
    <w:p w14:paraId="2B87CF0B" w14:textId="141EB277" w:rsidR="00E964D5" w:rsidRPr="000A1E68" w:rsidRDefault="00C264BB" w:rsidP="00B405D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A1E68">
        <w:rPr>
          <w:rFonts w:ascii="Times New Roman" w:hAnsi="Times New Roman" w:cs="Times New Roman"/>
        </w:rPr>
        <w:t xml:space="preserve">        </w:t>
      </w:r>
      <w:r w:rsidRPr="000A1E68">
        <w:rPr>
          <w:rFonts w:ascii="Times New Roman" w:hAnsi="Times New Roman" w:cs="Times New Roman"/>
          <w:i/>
          <w:iCs/>
        </w:rPr>
        <w:t>za vykonávateľa pomoci                                                             za konečného užívateľa</w:t>
      </w:r>
    </w:p>
    <w:p w14:paraId="52F8AA95" w14:textId="49E74158" w:rsidR="00C264BB" w:rsidRPr="000A1E68" w:rsidRDefault="00C264BB" w:rsidP="00EE4FC2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A1E68">
        <w:rPr>
          <w:rFonts w:ascii="Times New Roman" w:hAnsi="Times New Roman" w:cs="Times New Roman"/>
          <w:i/>
          <w:iCs/>
        </w:rPr>
        <w:t xml:space="preserve">       </w:t>
      </w:r>
      <w:r w:rsidRPr="000A1E68">
        <w:rPr>
          <w:rFonts w:ascii="Times New Roman" w:hAnsi="Times New Roman" w:cs="Times New Roman"/>
          <w:b/>
          <w:bCs/>
          <w:i/>
          <w:iCs/>
        </w:rPr>
        <w:t xml:space="preserve">   Ing. Rozália Szalay</w:t>
      </w:r>
      <w:r w:rsidRPr="000A1E68">
        <w:rPr>
          <w:rFonts w:ascii="Times New Roman" w:hAnsi="Times New Roman" w:cs="Times New Roman"/>
          <w:b/>
          <w:bCs/>
          <w:i/>
          <w:iCs/>
        </w:rPr>
        <w:tab/>
      </w:r>
      <w:r w:rsidRPr="000A1E68">
        <w:rPr>
          <w:rFonts w:ascii="Times New Roman" w:hAnsi="Times New Roman" w:cs="Times New Roman"/>
          <w:b/>
          <w:bCs/>
          <w:i/>
          <w:iCs/>
        </w:rPr>
        <w:tab/>
      </w:r>
      <w:r w:rsidRPr="000A1E68">
        <w:rPr>
          <w:rFonts w:ascii="Times New Roman" w:hAnsi="Times New Roman" w:cs="Times New Roman"/>
          <w:b/>
          <w:bCs/>
          <w:i/>
          <w:iCs/>
        </w:rPr>
        <w:tab/>
      </w:r>
      <w:r w:rsidRPr="000A1E68">
        <w:rPr>
          <w:rFonts w:ascii="Times New Roman" w:hAnsi="Times New Roman" w:cs="Times New Roman"/>
          <w:b/>
          <w:bCs/>
          <w:i/>
          <w:iCs/>
        </w:rPr>
        <w:tab/>
      </w:r>
      <w:r w:rsidRPr="000A1E68">
        <w:rPr>
          <w:rFonts w:ascii="Times New Roman" w:hAnsi="Times New Roman" w:cs="Times New Roman"/>
          <w:b/>
          <w:bCs/>
          <w:i/>
          <w:iCs/>
        </w:rPr>
        <w:tab/>
      </w:r>
      <w:r w:rsidR="00E964D5" w:rsidRPr="000A1E68">
        <w:rPr>
          <w:rFonts w:ascii="Times New Roman" w:hAnsi="Times New Roman" w:cs="Times New Roman"/>
          <w:b/>
          <w:bCs/>
          <w:i/>
          <w:iCs/>
        </w:rPr>
        <w:t xml:space="preserve">     </w:t>
      </w:r>
    </w:p>
    <w:p w14:paraId="28B4EABA" w14:textId="47C29D11" w:rsidR="00C264BB" w:rsidRPr="000A1E68" w:rsidRDefault="00C264BB" w:rsidP="00EE4FC2">
      <w:pPr>
        <w:spacing w:after="0" w:line="240" w:lineRule="auto"/>
        <w:rPr>
          <w:rFonts w:ascii="Times New Roman" w:hAnsi="Times New Roman" w:cs="Times New Roman"/>
          <w:i/>
          <w:iCs/>
          <w:lang w:eastAsia="ar-SA"/>
        </w:rPr>
      </w:pPr>
      <w:r w:rsidRPr="000A1E68">
        <w:rPr>
          <w:rFonts w:ascii="Times New Roman" w:hAnsi="Times New Roman" w:cs="Times New Roman"/>
          <w:i/>
          <w:iCs/>
          <w:lang w:eastAsia="ar-SA"/>
        </w:rPr>
        <w:t xml:space="preserve">             predsed</w:t>
      </w:r>
      <w:r w:rsidR="006B0B26" w:rsidRPr="000A1E68">
        <w:rPr>
          <w:rFonts w:ascii="Times New Roman" w:hAnsi="Times New Roman" w:cs="Times New Roman"/>
          <w:i/>
          <w:iCs/>
          <w:lang w:eastAsia="ar-SA"/>
        </w:rPr>
        <w:t>níčka</w:t>
      </w:r>
      <w:r w:rsidRPr="000A1E68">
        <w:rPr>
          <w:rFonts w:ascii="Times New Roman" w:hAnsi="Times New Roman" w:cs="Times New Roman"/>
          <w:i/>
          <w:iCs/>
          <w:lang w:eastAsia="ar-SA"/>
        </w:rPr>
        <w:t xml:space="preserve"> o. z.</w:t>
      </w:r>
      <w:r w:rsidR="00E964D5" w:rsidRPr="000A1E68">
        <w:rPr>
          <w:rFonts w:ascii="Times New Roman" w:hAnsi="Times New Roman" w:cs="Times New Roman"/>
          <w:i/>
          <w:iCs/>
          <w:lang w:eastAsia="ar-SA"/>
        </w:rPr>
        <w:tab/>
      </w:r>
      <w:r w:rsidR="00E964D5" w:rsidRPr="000A1E68">
        <w:rPr>
          <w:rFonts w:ascii="Times New Roman" w:hAnsi="Times New Roman" w:cs="Times New Roman"/>
          <w:i/>
          <w:iCs/>
          <w:lang w:eastAsia="ar-SA"/>
        </w:rPr>
        <w:tab/>
      </w:r>
      <w:r w:rsidR="00E964D5" w:rsidRPr="000A1E68">
        <w:rPr>
          <w:rFonts w:ascii="Times New Roman" w:hAnsi="Times New Roman" w:cs="Times New Roman"/>
          <w:i/>
          <w:iCs/>
          <w:lang w:eastAsia="ar-SA"/>
        </w:rPr>
        <w:tab/>
      </w:r>
      <w:r w:rsidR="00E964D5" w:rsidRPr="000A1E68">
        <w:rPr>
          <w:rFonts w:ascii="Times New Roman" w:hAnsi="Times New Roman" w:cs="Times New Roman"/>
          <w:i/>
          <w:iCs/>
          <w:lang w:eastAsia="ar-SA"/>
        </w:rPr>
        <w:tab/>
      </w:r>
      <w:r w:rsidR="00E964D5" w:rsidRPr="000A1E68">
        <w:rPr>
          <w:rFonts w:ascii="Times New Roman" w:hAnsi="Times New Roman" w:cs="Times New Roman"/>
          <w:i/>
          <w:iCs/>
          <w:lang w:eastAsia="ar-SA"/>
        </w:rPr>
        <w:tab/>
      </w:r>
      <w:r w:rsidR="00E964D5" w:rsidRPr="000A1E68">
        <w:rPr>
          <w:rFonts w:ascii="Times New Roman" w:hAnsi="Times New Roman" w:cs="Times New Roman"/>
          <w:i/>
          <w:iCs/>
          <w:lang w:eastAsia="ar-SA"/>
        </w:rPr>
        <w:tab/>
      </w:r>
    </w:p>
    <w:p w14:paraId="1473103D" w14:textId="101075B0" w:rsidR="00E964D5" w:rsidRPr="000A1E68" w:rsidRDefault="00C264BB" w:rsidP="00E964D5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  <w:i/>
          <w:iCs/>
          <w:lang w:eastAsia="ar-SA"/>
        </w:rPr>
      </w:pPr>
      <w:r w:rsidRPr="000A1E68">
        <w:rPr>
          <w:rFonts w:ascii="Times New Roman" w:hAnsi="Times New Roman" w:cs="Times New Roman"/>
          <w:i/>
          <w:iCs/>
          <w:lang w:eastAsia="ar-SA"/>
        </w:rPr>
        <w:t xml:space="preserve">MAS </w:t>
      </w:r>
      <w:r w:rsidR="002D5C6E" w:rsidRPr="000A1E68">
        <w:rPr>
          <w:rFonts w:ascii="Times New Roman" w:hAnsi="Times New Roman" w:cs="Times New Roman"/>
          <w:i/>
          <w:iCs/>
          <w:lang w:eastAsia="ar-SA"/>
        </w:rPr>
        <w:t>ZDRUŽENIE DOLNÝ ŽITNÝ OSTROV</w:t>
      </w:r>
      <w:r w:rsidRPr="000A1E68">
        <w:rPr>
          <w:rFonts w:ascii="Times New Roman" w:hAnsi="Times New Roman" w:cs="Times New Roman"/>
          <w:i/>
          <w:iCs/>
          <w:lang w:eastAsia="ar-SA"/>
        </w:rPr>
        <w:tab/>
      </w:r>
      <w:r w:rsidRPr="000A1E68">
        <w:rPr>
          <w:rFonts w:ascii="Times New Roman" w:hAnsi="Times New Roman" w:cs="Times New Roman"/>
          <w:i/>
          <w:iCs/>
          <w:lang w:eastAsia="ar-SA"/>
        </w:rPr>
        <w:tab/>
      </w:r>
      <w:r w:rsidR="00E964D5" w:rsidRPr="000A1E68">
        <w:rPr>
          <w:rFonts w:ascii="Times New Roman" w:hAnsi="Times New Roman" w:cs="Times New Roman"/>
          <w:i/>
          <w:iCs/>
          <w:lang w:eastAsia="ar-SA"/>
        </w:rPr>
        <w:t xml:space="preserve"> </w:t>
      </w:r>
    </w:p>
    <w:p w14:paraId="3F9D97D2" w14:textId="627F929D" w:rsidR="00C264BB" w:rsidRPr="000A1E68" w:rsidRDefault="00E964D5" w:rsidP="00E964D5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  <w:i/>
          <w:iCs/>
          <w:lang w:eastAsia="ar-SA"/>
        </w:rPr>
      </w:pPr>
      <w:r w:rsidRPr="000A1E68">
        <w:rPr>
          <w:rFonts w:ascii="Times New Roman" w:hAnsi="Times New Roman" w:cs="Times New Roman"/>
          <w:i/>
          <w:iCs/>
          <w:lang w:eastAsia="ar-SA"/>
        </w:rPr>
        <w:tab/>
      </w:r>
      <w:r w:rsidRPr="000A1E68">
        <w:rPr>
          <w:rFonts w:ascii="Times New Roman" w:hAnsi="Times New Roman" w:cs="Times New Roman"/>
          <w:i/>
          <w:iCs/>
          <w:lang w:eastAsia="ar-SA"/>
        </w:rPr>
        <w:tab/>
      </w:r>
      <w:r w:rsidRPr="000A1E68">
        <w:rPr>
          <w:rFonts w:ascii="Times New Roman" w:hAnsi="Times New Roman" w:cs="Times New Roman"/>
          <w:i/>
          <w:iCs/>
          <w:lang w:eastAsia="ar-SA"/>
        </w:rPr>
        <w:tab/>
      </w:r>
      <w:r w:rsidRPr="000A1E68">
        <w:rPr>
          <w:rFonts w:ascii="Times New Roman" w:hAnsi="Times New Roman" w:cs="Times New Roman"/>
          <w:i/>
          <w:iCs/>
          <w:lang w:eastAsia="ar-SA"/>
        </w:rPr>
        <w:tab/>
      </w:r>
    </w:p>
    <w:p w14:paraId="1BD61A40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7FB9BD3F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139E1C57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33B1F239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4CA64C86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22D28606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016C69C0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3721AEDC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223E0C09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4160799B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2D25FBF6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253FDF3D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1E63FCF5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7CEBF5A7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033BFFC8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2FD055BA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667591A5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476145F3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79C56167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3D2EA937" w14:textId="77777777" w:rsidR="00182338" w:rsidRPr="000A1E68" w:rsidRDefault="00182338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233A9D68" w14:textId="77777777" w:rsidR="00182338" w:rsidRPr="000A1E68" w:rsidRDefault="00182338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3D742DDC" w14:textId="77777777" w:rsidR="00182338" w:rsidRPr="000A1E68" w:rsidRDefault="00182338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5E2604F4" w14:textId="77777777" w:rsidR="00182338" w:rsidRPr="000A1E68" w:rsidRDefault="00182338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4C483316" w14:textId="77777777" w:rsidR="00182338" w:rsidRPr="000A1E68" w:rsidRDefault="00182338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14C83A17" w14:textId="77777777" w:rsidR="00182338" w:rsidRPr="000A1E68" w:rsidRDefault="00182338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3EAF8223" w14:textId="77777777" w:rsidR="00182338" w:rsidRPr="000A1E68" w:rsidRDefault="00182338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6B284AF1" w14:textId="77777777" w:rsidR="00182338" w:rsidRPr="000A1E68" w:rsidRDefault="00182338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5C686E4F" w14:textId="77777777" w:rsidR="00182338" w:rsidRPr="000A1E68" w:rsidRDefault="00182338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5864D72C" w14:textId="77777777" w:rsidR="00182338" w:rsidRPr="000A1E68" w:rsidRDefault="00182338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18011FC8" w14:textId="77777777" w:rsidR="00182338" w:rsidRPr="000A1E68" w:rsidRDefault="00182338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0E2A762F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0E04AA7D" w14:textId="77777777" w:rsidR="001E20A7" w:rsidRPr="000A1E68" w:rsidRDefault="001E20A7" w:rsidP="001E20A7">
      <w:pPr>
        <w:tabs>
          <w:tab w:val="center" w:pos="454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1E68">
        <w:rPr>
          <w:rFonts w:ascii="Times New Roman" w:hAnsi="Times New Roman" w:cs="Times New Roman"/>
          <w:b/>
        </w:rPr>
        <w:t>PRÍLOHA č.1</w:t>
      </w:r>
    </w:p>
    <w:p w14:paraId="18CAD219" w14:textId="40920EA8" w:rsidR="006048C9" w:rsidRPr="000A1E68" w:rsidRDefault="001E20A7" w:rsidP="006048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</w:rPr>
        <w:t xml:space="preserve">ku Zmluve o poskytnutí </w:t>
      </w:r>
      <w:r w:rsidR="00CF654E" w:rsidRPr="000A1E68">
        <w:rPr>
          <w:rFonts w:ascii="Times New Roman" w:hAnsi="Times New Roman" w:cs="Times New Roman"/>
        </w:rPr>
        <w:t>dotáci</w:t>
      </w:r>
      <w:r w:rsidR="006048C9" w:rsidRPr="000A1E68">
        <w:rPr>
          <w:rFonts w:ascii="Times New Roman" w:hAnsi="Times New Roman" w:cs="Times New Roman"/>
        </w:rPr>
        <w:t>e</w:t>
      </w:r>
      <w:r w:rsidRPr="000A1E68">
        <w:rPr>
          <w:rFonts w:ascii="Times New Roman" w:hAnsi="Times New Roman" w:cs="Times New Roman"/>
        </w:rPr>
        <w:t xml:space="preserve"> </w:t>
      </w:r>
    </w:p>
    <w:p w14:paraId="445A5287" w14:textId="2C822B7B" w:rsidR="001E20A7" w:rsidRPr="000A1E68" w:rsidRDefault="006048C9" w:rsidP="006048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</w:rPr>
        <w:t xml:space="preserve">  </w:t>
      </w:r>
      <w:r w:rsidR="001E20A7" w:rsidRPr="000A1E68">
        <w:rPr>
          <w:rFonts w:ascii="Times New Roman" w:hAnsi="Times New Roman" w:cs="Times New Roman"/>
        </w:rPr>
        <w:t xml:space="preserve">č. ZMLUVY: </w:t>
      </w:r>
      <w:r w:rsidRPr="000A1E68">
        <w:rPr>
          <w:rFonts w:ascii="Times New Roman" w:hAnsi="Times New Roman" w:cs="Times New Roman"/>
        </w:rPr>
        <w:t>NSK/LEADER 2025/MASZDŽO/2025/XX</w:t>
      </w:r>
    </w:p>
    <w:p w14:paraId="3E920844" w14:textId="77777777" w:rsidR="00182338" w:rsidRPr="000A1E68" w:rsidRDefault="00182338" w:rsidP="006048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093109" w14:textId="77777777" w:rsidR="006048C9" w:rsidRPr="000A1E68" w:rsidRDefault="006048C9" w:rsidP="006048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65F236" w14:textId="77777777" w:rsidR="00A74EF7" w:rsidRPr="000A1E68" w:rsidRDefault="00A74EF7" w:rsidP="00A74EF7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</w:rPr>
        <w:t>SUMÁR</w:t>
      </w:r>
    </w:p>
    <w:p w14:paraId="581CCC13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63CDD63B" w14:textId="3E6609E6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41"/>
        <w:gridCol w:w="2263"/>
      </w:tblGrid>
      <w:tr w:rsidR="00A74EF7" w:rsidRPr="000A1E68" w14:paraId="763E8BCE" w14:textId="77777777" w:rsidTr="00A74EF7">
        <w:trPr>
          <w:trHeight w:val="494"/>
        </w:trPr>
        <w:tc>
          <w:tcPr>
            <w:tcW w:w="6941" w:type="dxa"/>
          </w:tcPr>
          <w:p w14:paraId="1C563A84" w14:textId="6B9688E7" w:rsidR="00A74EF7" w:rsidRPr="000A1E68" w:rsidRDefault="00A74EF7" w:rsidP="00EE4FC2">
            <w:pPr>
              <w:tabs>
                <w:tab w:val="center" w:pos="45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1E68">
              <w:rPr>
                <w:rFonts w:ascii="Times New Roman" w:hAnsi="Times New Roman" w:cs="Times New Roman"/>
              </w:rPr>
              <w:t>ROZPOČET PROJEKTU</w:t>
            </w:r>
          </w:p>
        </w:tc>
        <w:tc>
          <w:tcPr>
            <w:tcW w:w="2263" w:type="dxa"/>
          </w:tcPr>
          <w:p w14:paraId="330F8A6F" w14:textId="4D9556D0" w:rsidR="00A74EF7" w:rsidRPr="000A1E68" w:rsidRDefault="00A74EF7" w:rsidP="00EE4FC2">
            <w:pPr>
              <w:tabs>
                <w:tab w:val="center" w:pos="45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1E68">
              <w:rPr>
                <w:rFonts w:ascii="Times New Roman" w:hAnsi="Times New Roman" w:cs="Times New Roman"/>
              </w:rPr>
              <w:t>SUMA</w:t>
            </w:r>
          </w:p>
        </w:tc>
      </w:tr>
      <w:tr w:rsidR="00A74EF7" w:rsidRPr="000A1E68" w14:paraId="3D8F409D" w14:textId="77777777" w:rsidTr="00A74EF7">
        <w:trPr>
          <w:trHeight w:val="567"/>
        </w:trPr>
        <w:tc>
          <w:tcPr>
            <w:tcW w:w="6941" w:type="dxa"/>
          </w:tcPr>
          <w:p w14:paraId="5886429D" w14:textId="4FB6D902" w:rsidR="00A74EF7" w:rsidRPr="000A1E68" w:rsidRDefault="00A74EF7" w:rsidP="00EE4FC2">
            <w:pPr>
              <w:tabs>
                <w:tab w:val="center" w:pos="45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1E68">
              <w:rPr>
                <w:rFonts w:ascii="Times New Roman" w:hAnsi="Times New Roman" w:cs="Times New Roman"/>
                <w:b/>
                <w:bCs/>
              </w:rPr>
              <w:t>Celkové oprávnené výdavky projektu spolu</w:t>
            </w:r>
          </w:p>
        </w:tc>
        <w:tc>
          <w:tcPr>
            <w:tcW w:w="2263" w:type="dxa"/>
          </w:tcPr>
          <w:p w14:paraId="31B666B7" w14:textId="6AD46CCD" w:rsidR="00A74EF7" w:rsidRPr="000A1E68" w:rsidRDefault="00A74EF7" w:rsidP="00EE4FC2">
            <w:pPr>
              <w:tabs>
                <w:tab w:val="center" w:pos="454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4EF7" w:rsidRPr="000A1E68" w14:paraId="78098BDF" w14:textId="77777777" w:rsidTr="00A74EF7">
        <w:trPr>
          <w:trHeight w:val="567"/>
        </w:trPr>
        <w:tc>
          <w:tcPr>
            <w:tcW w:w="9204" w:type="dxa"/>
            <w:gridSpan w:val="2"/>
          </w:tcPr>
          <w:p w14:paraId="35758203" w14:textId="43F1A827" w:rsidR="00A74EF7" w:rsidRPr="000A1E68" w:rsidRDefault="00A74EF7" w:rsidP="00EE4FC2">
            <w:pPr>
              <w:tabs>
                <w:tab w:val="center" w:pos="45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1E68">
              <w:rPr>
                <w:rFonts w:ascii="Times New Roman" w:hAnsi="Times New Roman" w:cs="Times New Roman"/>
              </w:rPr>
              <w:t xml:space="preserve">Z toho </w:t>
            </w:r>
          </w:p>
        </w:tc>
      </w:tr>
      <w:tr w:rsidR="00A74EF7" w:rsidRPr="000A1E68" w14:paraId="579D7BA1" w14:textId="77777777" w:rsidTr="00A74EF7">
        <w:trPr>
          <w:trHeight w:val="567"/>
        </w:trPr>
        <w:tc>
          <w:tcPr>
            <w:tcW w:w="6941" w:type="dxa"/>
          </w:tcPr>
          <w:p w14:paraId="2147E199" w14:textId="20E3DC74" w:rsidR="00A74EF7" w:rsidRPr="000A1E68" w:rsidRDefault="00A74EF7" w:rsidP="00EE4FC2">
            <w:pPr>
              <w:tabs>
                <w:tab w:val="center" w:pos="45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1E68">
              <w:rPr>
                <w:rFonts w:ascii="Times New Roman" w:hAnsi="Times New Roman" w:cs="Times New Roman"/>
              </w:rPr>
              <w:t>dotácia z rozpočtu Nitrianskeho samosprávneho kraja</w:t>
            </w:r>
          </w:p>
        </w:tc>
        <w:tc>
          <w:tcPr>
            <w:tcW w:w="2263" w:type="dxa"/>
          </w:tcPr>
          <w:p w14:paraId="5DA68086" w14:textId="725EEE61" w:rsidR="00A74EF7" w:rsidRPr="000A1E68" w:rsidRDefault="00A74EF7" w:rsidP="00EE4FC2">
            <w:pPr>
              <w:tabs>
                <w:tab w:val="center" w:pos="454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4EF7" w:rsidRPr="000A1E68" w14:paraId="1F621FAF" w14:textId="77777777" w:rsidTr="00A74EF7">
        <w:trPr>
          <w:trHeight w:val="567"/>
        </w:trPr>
        <w:tc>
          <w:tcPr>
            <w:tcW w:w="6941" w:type="dxa"/>
          </w:tcPr>
          <w:p w14:paraId="4F9CBF5B" w14:textId="1EAEA31D" w:rsidR="00A74EF7" w:rsidRPr="000A1E68" w:rsidRDefault="00A74EF7" w:rsidP="00A74EF7">
            <w:pPr>
              <w:tabs>
                <w:tab w:val="center" w:pos="4543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A1E68">
              <w:rPr>
                <w:rFonts w:ascii="Times New Roman" w:hAnsi="Times New Roman" w:cs="Times New Roman"/>
                <w:i/>
                <w:iCs/>
              </w:rPr>
              <w:t xml:space="preserve">bežné výdavky z dotácie NSK: </w:t>
            </w:r>
          </w:p>
        </w:tc>
        <w:tc>
          <w:tcPr>
            <w:tcW w:w="2263" w:type="dxa"/>
          </w:tcPr>
          <w:p w14:paraId="4B65E72A" w14:textId="3EEBED75" w:rsidR="00A74EF7" w:rsidRPr="000A1E68" w:rsidRDefault="00A74EF7" w:rsidP="00EE4FC2">
            <w:pPr>
              <w:tabs>
                <w:tab w:val="center" w:pos="454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4EF7" w:rsidRPr="000A1E68" w14:paraId="2E473E44" w14:textId="77777777" w:rsidTr="00A74EF7">
        <w:trPr>
          <w:trHeight w:val="567"/>
        </w:trPr>
        <w:tc>
          <w:tcPr>
            <w:tcW w:w="6941" w:type="dxa"/>
          </w:tcPr>
          <w:p w14:paraId="126645DB" w14:textId="1BF42AD3" w:rsidR="00A74EF7" w:rsidRPr="000A1E68" w:rsidRDefault="00A74EF7" w:rsidP="00A74EF7">
            <w:pPr>
              <w:tabs>
                <w:tab w:val="center" w:pos="4543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A1E68">
              <w:rPr>
                <w:rFonts w:ascii="Times New Roman" w:hAnsi="Times New Roman" w:cs="Times New Roman"/>
                <w:i/>
                <w:iCs/>
              </w:rPr>
              <w:t>kapitálové výdavky z dotácie NSK:</w:t>
            </w:r>
          </w:p>
        </w:tc>
        <w:tc>
          <w:tcPr>
            <w:tcW w:w="2263" w:type="dxa"/>
          </w:tcPr>
          <w:p w14:paraId="7892AEC2" w14:textId="7C0182D5" w:rsidR="00A74EF7" w:rsidRPr="000A1E68" w:rsidRDefault="00A74EF7" w:rsidP="00EE4FC2">
            <w:pPr>
              <w:tabs>
                <w:tab w:val="center" w:pos="454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4EF7" w:rsidRPr="000A1E68" w14:paraId="3890CC2D" w14:textId="77777777" w:rsidTr="00A74EF7">
        <w:trPr>
          <w:trHeight w:val="567"/>
        </w:trPr>
        <w:tc>
          <w:tcPr>
            <w:tcW w:w="6941" w:type="dxa"/>
          </w:tcPr>
          <w:p w14:paraId="3A357634" w14:textId="75B07C45" w:rsidR="00A74EF7" w:rsidRPr="000A1E68" w:rsidRDefault="00A74EF7" w:rsidP="00EE4FC2">
            <w:pPr>
              <w:tabs>
                <w:tab w:val="center" w:pos="45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1E68">
              <w:rPr>
                <w:rFonts w:ascii="Times New Roman" w:hAnsi="Times New Roman" w:cs="Times New Roman"/>
                <w:b/>
                <w:bCs/>
              </w:rPr>
              <w:t>Prípadné neoprávnené náklady projektu spolu</w:t>
            </w:r>
          </w:p>
        </w:tc>
        <w:tc>
          <w:tcPr>
            <w:tcW w:w="2263" w:type="dxa"/>
          </w:tcPr>
          <w:p w14:paraId="300485E1" w14:textId="1D37BA30" w:rsidR="00A74EF7" w:rsidRPr="000A1E68" w:rsidRDefault="00A74EF7" w:rsidP="00EE4FC2">
            <w:pPr>
              <w:tabs>
                <w:tab w:val="center" w:pos="454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242979A" w14:textId="77777777" w:rsidR="00A74EF7" w:rsidRPr="000A1E68" w:rsidRDefault="00A74EF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3F44BD92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</w:rPr>
        <w:t>ČLENENIE ROZPOČTU NA POLOŽKY</w:t>
      </w:r>
    </w:p>
    <w:p w14:paraId="4B2960E1" w14:textId="31C693EC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41"/>
        <w:gridCol w:w="2263"/>
      </w:tblGrid>
      <w:tr w:rsidR="00A74EF7" w:rsidRPr="000A1E68" w14:paraId="42942876" w14:textId="77777777" w:rsidTr="00A74EF7">
        <w:trPr>
          <w:trHeight w:val="567"/>
        </w:trPr>
        <w:tc>
          <w:tcPr>
            <w:tcW w:w="6941" w:type="dxa"/>
          </w:tcPr>
          <w:p w14:paraId="21D75220" w14:textId="05BA85A6" w:rsidR="00A74EF7" w:rsidRPr="000A1E68" w:rsidRDefault="00A74EF7" w:rsidP="00C563F6">
            <w:pPr>
              <w:pStyle w:val="Normlnywebov"/>
              <w:spacing w:before="0" w:beforeAutospacing="0" w:after="0" w:afterAutospacing="0"/>
              <w:ind w:left="7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</w:tcPr>
          <w:p w14:paraId="5C76547D" w14:textId="7DEE7855" w:rsidR="00A74EF7" w:rsidRPr="000A1E68" w:rsidRDefault="00A74EF7" w:rsidP="00EE4FC2">
            <w:pPr>
              <w:tabs>
                <w:tab w:val="center" w:pos="454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A2594D6" w14:textId="77777777" w:rsidR="00A74EF7" w:rsidRPr="000A1E68" w:rsidRDefault="00A74EF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1FCCB9A2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18AE72EA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777B32D4" w14:textId="77777777" w:rsidR="001E20A7" w:rsidRPr="000A1E68" w:rsidRDefault="001E20A7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4C59D538" w14:textId="77777777" w:rsidR="001E20A7" w:rsidRPr="000A1E68" w:rsidRDefault="001E20A7" w:rsidP="001E20A7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2D5595E5" w14:textId="77777777" w:rsidR="001E20A7" w:rsidRPr="000A1E68" w:rsidRDefault="001E20A7" w:rsidP="001E20A7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6F07597B" w14:textId="6AC02DB3" w:rsidR="0035332F" w:rsidRPr="000A1E68" w:rsidRDefault="0035332F" w:rsidP="0035332F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A1E68">
        <w:rPr>
          <w:rFonts w:ascii="Times New Roman" w:hAnsi="Times New Roman" w:cs="Times New Roman"/>
          <w:lang w:eastAsia="ar-SA"/>
        </w:rPr>
        <w:t>V Klížskej Nemej, dňa</w:t>
      </w:r>
      <w:r w:rsidR="00150B73" w:rsidRPr="000A1E68">
        <w:rPr>
          <w:rFonts w:ascii="Times New Roman" w:hAnsi="Times New Roman" w:cs="Times New Roman"/>
          <w:lang w:eastAsia="ar-SA"/>
        </w:rPr>
        <w:t xml:space="preserve"> ...............................</w:t>
      </w:r>
      <w:r w:rsidRPr="000A1E68">
        <w:rPr>
          <w:rFonts w:ascii="Times New Roman" w:hAnsi="Times New Roman" w:cs="Times New Roman"/>
          <w:lang w:eastAsia="ar-SA"/>
        </w:rPr>
        <w:tab/>
      </w:r>
      <w:r w:rsidRPr="000A1E68">
        <w:rPr>
          <w:rFonts w:ascii="Times New Roman" w:hAnsi="Times New Roman" w:cs="Times New Roman"/>
          <w:lang w:eastAsia="ar-SA"/>
        </w:rPr>
        <w:tab/>
      </w:r>
      <w:r w:rsidRPr="000A1E68">
        <w:rPr>
          <w:rFonts w:ascii="Times New Roman" w:hAnsi="Times New Roman" w:cs="Times New Roman"/>
          <w:lang w:eastAsia="ar-SA"/>
        </w:rPr>
        <w:tab/>
        <w:t xml:space="preserve">        V </w:t>
      </w:r>
      <w:r w:rsidR="00150B73" w:rsidRPr="000A1E68">
        <w:rPr>
          <w:rFonts w:ascii="Times New Roman" w:hAnsi="Times New Roman" w:cs="Times New Roman"/>
          <w:lang w:eastAsia="ar-SA"/>
        </w:rPr>
        <w:t>..........</w:t>
      </w:r>
      <w:r w:rsidRPr="000A1E68">
        <w:rPr>
          <w:rFonts w:ascii="Times New Roman" w:hAnsi="Times New Roman" w:cs="Times New Roman"/>
          <w:lang w:eastAsia="ar-SA"/>
        </w:rPr>
        <w:t xml:space="preserve">, dňa </w:t>
      </w:r>
      <w:r w:rsidR="00150B73" w:rsidRPr="000A1E68">
        <w:rPr>
          <w:rFonts w:ascii="Times New Roman" w:hAnsi="Times New Roman" w:cs="Times New Roman"/>
          <w:lang w:eastAsia="ar-SA"/>
        </w:rPr>
        <w:t>..................................</w:t>
      </w:r>
    </w:p>
    <w:p w14:paraId="6989F155" w14:textId="77777777" w:rsidR="001E20A7" w:rsidRPr="000A1E68" w:rsidRDefault="001E20A7" w:rsidP="001E20A7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6BFC365F" w14:textId="77777777" w:rsidR="001E20A7" w:rsidRPr="000A1E68" w:rsidRDefault="001E20A7" w:rsidP="001E20A7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45BEDB50" w14:textId="77777777" w:rsidR="001E20A7" w:rsidRPr="000A1E68" w:rsidRDefault="001E20A7" w:rsidP="001E20A7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45F06F31" w14:textId="77777777" w:rsidR="001E20A7" w:rsidRPr="000A1E68" w:rsidRDefault="001E20A7" w:rsidP="001E20A7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</w:p>
    <w:p w14:paraId="33E6908E" w14:textId="77777777" w:rsidR="001E20A7" w:rsidRPr="000A1E68" w:rsidRDefault="001E20A7" w:rsidP="001E20A7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</w:rPr>
      </w:pPr>
      <w:r w:rsidRPr="000A1E68">
        <w:rPr>
          <w:rFonts w:ascii="Times New Roman" w:hAnsi="Times New Roman" w:cs="Times New Roman"/>
        </w:rPr>
        <w:t>......................................................                                              .....................................................</w:t>
      </w:r>
    </w:p>
    <w:p w14:paraId="19544DA7" w14:textId="77777777" w:rsidR="0035332F" w:rsidRPr="000A1E68" w:rsidRDefault="0035332F" w:rsidP="0035332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A1E68">
        <w:rPr>
          <w:rFonts w:ascii="Times New Roman" w:hAnsi="Times New Roman" w:cs="Times New Roman"/>
        </w:rPr>
        <w:t xml:space="preserve">        </w:t>
      </w:r>
      <w:r w:rsidRPr="000A1E68">
        <w:rPr>
          <w:rFonts w:ascii="Times New Roman" w:hAnsi="Times New Roman" w:cs="Times New Roman"/>
          <w:i/>
          <w:iCs/>
        </w:rPr>
        <w:t>za vykonávateľa pomoci                                                             za konečného užívateľa</w:t>
      </w:r>
    </w:p>
    <w:p w14:paraId="5233B46B" w14:textId="69A62E07" w:rsidR="0035332F" w:rsidRPr="000A1E68" w:rsidRDefault="0035332F" w:rsidP="0035332F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A1E68">
        <w:rPr>
          <w:rFonts w:ascii="Times New Roman" w:hAnsi="Times New Roman" w:cs="Times New Roman"/>
          <w:i/>
          <w:iCs/>
        </w:rPr>
        <w:t xml:space="preserve">       </w:t>
      </w:r>
      <w:r w:rsidRPr="000A1E68">
        <w:rPr>
          <w:rFonts w:ascii="Times New Roman" w:hAnsi="Times New Roman" w:cs="Times New Roman"/>
          <w:b/>
          <w:bCs/>
          <w:i/>
          <w:iCs/>
        </w:rPr>
        <w:t xml:space="preserve">   Ing. Rozália Szalay</w:t>
      </w:r>
      <w:r w:rsidRPr="000A1E68">
        <w:rPr>
          <w:rFonts w:ascii="Times New Roman" w:hAnsi="Times New Roman" w:cs="Times New Roman"/>
          <w:b/>
          <w:bCs/>
          <w:i/>
          <w:iCs/>
        </w:rPr>
        <w:tab/>
      </w:r>
      <w:r w:rsidRPr="000A1E68">
        <w:rPr>
          <w:rFonts w:ascii="Times New Roman" w:hAnsi="Times New Roman" w:cs="Times New Roman"/>
          <w:b/>
          <w:bCs/>
          <w:i/>
          <w:iCs/>
        </w:rPr>
        <w:tab/>
      </w:r>
      <w:r w:rsidRPr="000A1E68">
        <w:rPr>
          <w:rFonts w:ascii="Times New Roman" w:hAnsi="Times New Roman" w:cs="Times New Roman"/>
          <w:b/>
          <w:bCs/>
          <w:i/>
          <w:iCs/>
        </w:rPr>
        <w:tab/>
      </w:r>
      <w:r w:rsidRPr="000A1E68">
        <w:rPr>
          <w:rFonts w:ascii="Times New Roman" w:hAnsi="Times New Roman" w:cs="Times New Roman"/>
          <w:b/>
          <w:bCs/>
          <w:i/>
          <w:iCs/>
        </w:rPr>
        <w:tab/>
      </w:r>
      <w:r w:rsidRPr="000A1E68">
        <w:rPr>
          <w:rFonts w:ascii="Times New Roman" w:hAnsi="Times New Roman" w:cs="Times New Roman"/>
          <w:b/>
          <w:bCs/>
          <w:i/>
          <w:iCs/>
        </w:rPr>
        <w:tab/>
        <w:t xml:space="preserve">     </w:t>
      </w:r>
    </w:p>
    <w:p w14:paraId="249D41EB" w14:textId="08BE58BA" w:rsidR="0035332F" w:rsidRPr="000A1E68" w:rsidRDefault="0035332F" w:rsidP="0035332F">
      <w:pPr>
        <w:spacing w:after="0" w:line="240" w:lineRule="auto"/>
        <w:rPr>
          <w:rFonts w:ascii="Times New Roman" w:hAnsi="Times New Roman" w:cs="Times New Roman"/>
          <w:i/>
          <w:iCs/>
          <w:lang w:eastAsia="ar-SA"/>
        </w:rPr>
      </w:pPr>
      <w:r w:rsidRPr="000A1E68">
        <w:rPr>
          <w:rFonts w:ascii="Times New Roman" w:hAnsi="Times New Roman" w:cs="Times New Roman"/>
          <w:i/>
          <w:iCs/>
          <w:lang w:eastAsia="ar-SA"/>
        </w:rPr>
        <w:t xml:space="preserve">             predsedníčka o. z.</w:t>
      </w:r>
      <w:r w:rsidRPr="000A1E68">
        <w:rPr>
          <w:rFonts w:ascii="Times New Roman" w:hAnsi="Times New Roman" w:cs="Times New Roman"/>
          <w:i/>
          <w:iCs/>
          <w:lang w:eastAsia="ar-SA"/>
        </w:rPr>
        <w:tab/>
      </w:r>
      <w:r w:rsidRPr="000A1E68">
        <w:rPr>
          <w:rFonts w:ascii="Times New Roman" w:hAnsi="Times New Roman" w:cs="Times New Roman"/>
          <w:i/>
          <w:iCs/>
          <w:lang w:eastAsia="ar-SA"/>
        </w:rPr>
        <w:tab/>
      </w:r>
      <w:r w:rsidRPr="000A1E68">
        <w:rPr>
          <w:rFonts w:ascii="Times New Roman" w:hAnsi="Times New Roman" w:cs="Times New Roman"/>
          <w:i/>
          <w:iCs/>
          <w:lang w:eastAsia="ar-SA"/>
        </w:rPr>
        <w:tab/>
      </w:r>
      <w:r w:rsidRPr="000A1E68">
        <w:rPr>
          <w:rFonts w:ascii="Times New Roman" w:hAnsi="Times New Roman" w:cs="Times New Roman"/>
          <w:i/>
          <w:iCs/>
          <w:lang w:eastAsia="ar-SA"/>
        </w:rPr>
        <w:tab/>
      </w:r>
      <w:r w:rsidRPr="000A1E68">
        <w:rPr>
          <w:rFonts w:ascii="Times New Roman" w:hAnsi="Times New Roman" w:cs="Times New Roman"/>
          <w:i/>
          <w:iCs/>
          <w:lang w:eastAsia="ar-SA"/>
        </w:rPr>
        <w:tab/>
      </w:r>
      <w:r w:rsidRPr="000A1E68">
        <w:rPr>
          <w:rFonts w:ascii="Times New Roman" w:hAnsi="Times New Roman" w:cs="Times New Roman"/>
          <w:i/>
          <w:iCs/>
          <w:lang w:eastAsia="ar-SA"/>
        </w:rPr>
        <w:tab/>
      </w:r>
    </w:p>
    <w:p w14:paraId="3FF68E11" w14:textId="7593C392" w:rsidR="0035332F" w:rsidRPr="00F6547A" w:rsidRDefault="0035332F" w:rsidP="0035332F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  <w:i/>
          <w:iCs/>
          <w:lang w:eastAsia="ar-SA"/>
        </w:rPr>
      </w:pPr>
      <w:r w:rsidRPr="000A1E68">
        <w:rPr>
          <w:rFonts w:ascii="Times New Roman" w:hAnsi="Times New Roman" w:cs="Times New Roman"/>
          <w:i/>
          <w:iCs/>
          <w:lang w:eastAsia="ar-SA"/>
        </w:rPr>
        <w:t>MAS ZDRUŽENIE DOLNÝ ŽITNÝ OSTROV</w:t>
      </w:r>
      <w:r w:rsidRPr="00F6547A">
        <w:rPr>
          <w:rFonts w:ascii="Times New Roman" w:hAnsi="Times New Roman" w:cs="Times New Roman"/>
          <w:i/>
          <w:iCs/>
          <w:lang w:eastAsia="ar-SA"/>
        </w:rPr>
        <w:tab/>
      </w:r>
      <w:r w:rsidRPr="00F6547A">
        <w:rPr>
          <w:rFonts w:ascii="Times New Roman" w:hAnsi="Times New Roman" w:cs="Times New Roman"/>
          <w:i/>
          <w:iCs/>
          <w:lang w:eastAsia="ar-SA"/>
        </w:rPr>
        <w:tab/>
        <w:t xml:space="preserve"> </w:t>
      </w:r>
    </w:p>
    <w:p w14:paraId="0410884B" w14:textId="40C2B59F" w:rsidR="001E20A7" w:rsidRPr="00F6547A" w:rsidRDefault="0035332F" w:rsidP="00EE4FC2">
      <w:pPr>
        <w:tabs>
          <w:tab w:val="center" w:pos="4543"/>
        </w:tabs>
        <w:spacing w:after="0" w:line="240" w:lineRule="auto"/>
        <w:rPr>
          <w:rFonts w:ascii="Times New Roman" w:hAnsi="Times New Roman" w:cs="Times New Roman"/>
          <w:i/>
          <w:iCs/>
          <w:lang w:eastAsia="ar-SA"/>
        </w:rPr>
      </w:pPr>
      <w:r w:rsidRPr="00F6547A">
        <w:rPr>
          <w:rFonts w:ascii="Times New Roman" w:hAnsi="Times New Roman" w:cs="Times New Roman"/>
          <w:i/>
          <w:iCs/>
          <w:lang w:eastAsia="ar-SA"/>
        </w:rPr>
        <w:tab/>
      </w:r>
      <w:r w:rsidRPr="00F6547A">
        <w:rPr>
          <w:rFonts w:ascii="Times New Roman" w:hAnsi="Times New Roman" w:cs="Times New Roman"/>
          <w:i/>
          <w:iCs/>
          <w:lang w:eastAsia="ar-SA"/>
        </w:rPr>
        <w:tab/>
      </w:r>
      <w:r w:rsidRPr="00F6547A">
        <w:rPr>
          <w:rFonts w:ascii="Times New Roman" w:hAnsi="Times New Roman" w:cs="Times New Roman"/>
          <w:i/>
          <w:iCs/>
          <w:lang w:eastAsia="ar-SA"/>
        </w:rPr>
        <w:tab/>
      </w:r>
      <w:r w:rsidRPr="00F6547A">
        <w:rPr>
          <w:rFonts w:ascii="Times New Roman" w:hAnsi="Times New Roman" w:cs="Times New Roman"/>
          <w:i/>
          <w:iCs/>
          <w:lang w:eastAsia="ar-SA"/>
        </w:rPr>
        <w:tab/>
      </w:r>
    </w:p>
    <w:sectPr w:rsidR="001E20A7" w:rsidRPr="00F6547A" w:rsidSect="00EE4FC2">
      <w:headerReference w:type="default" r:id="rId7"/>
      <w:footerReference w:type="default" r:id="rId8"/>
      <w:pgSz w:w="11906" w:h="16838"/>
      <w:pgMar w:top="1418" w:right="1274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4CB44" w14:textId="77777777" w:rsidR="00C264BB" w:rsidRDefault="00C264BB">
      <w:r>
        <w:separator/>
      </w:r>
    </w:p>
  </w:endnote>
  <w:endnote w:type="continuationSeparator" w:id="0">
    <w:p w14:paraId="666744A0" w14:textId="77777777" w:rsidR="00C264BB" w:rsidRDefault="00C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0" w:type="dxa"/>
      <w:jc w:val="center"/>
      <w:tblLayout w:type="fixed"/>
      <w:tblLook w:val="01E0" w:firstRow="1" w:lastRow="1" w:firstColumn="1" w:lastColumn="1" w:noHBand="0" w:noVBand="0"/>
    </w:tblPr>
    <w:tblGrid>
      <w:gridCol w:w="1271"/>
      <w:gridCol w:w="7632"/>
      <w:gridCol w:w="1297"/>
    </w:tblGrid>
    <w:tr w:rsidR="00C264BB" w14:paraId="5AF34C98" w14:textId="77777777" w:rsidTr="00BB0C7B">
      <w:trPr>
        <w:trHeight w:val="1305"/>
        <w:jc w:val="center"/>
      </w:trPr>
      <w:tc>
        <w:tcPr>
          <w:tcW w:w="1271" w:type="dxa"/>
        </w:tcPr>
        <w:p w14:paraId="03CA80D0" w14:textId="77777777" w:rsidR="00C264BB" w:rsidRDefault="00E245B9" w:rsidP="00701537">
          <w:r>
            <w:rPr>
              <w:i/>
              <w:noProof/>
              <w:sz w:val="20"/>
              <w:lang w:eastAsia="sk-SK"/>
            </w:rPr>
            <w:drawing>
              <wp:inline distT="0" distB="0" distL="0" distR="0" wp14:anchorId="3DE8AB7E" wp14:editId="2207E8ED">
                <wp:extent cx="714375" cy="847725"/>
                <wp:effectExtent l="0" t="0" r="0" b="0"/>
                <wp:docPr id="1" name="Obrázok 23" descr="Logo-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3" descr="Logo-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2" w:type="dxa"/>
          <w:vAlign w:val="center"/>
        </w:tcPr>
        <w:p w14:paraId="0ABC54DA" w14:textId="4793C3B3" w:rsidR="00C264BB" w:rsidRPr="00F478ED" w:rsidRDefault="00F478ED" w:rsidP="00626AC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478ED">
            <w:rPr>
              <w:rFonts w:ascii="Times New Roman" w:hAnsi="Times New Roman" w:cs="Times New Roman"/>
              <w:sz w:val="20"/>
              <w:szCs w:val="20"/>
              <w:lang w:eastAsia="ar-SA"/>
            </w:rPr>
            <w:t>Tento projekt je realizovaný s finančnou podporou Nitrianskeho samosprávneho kraja</w:t>
          </w:r>
        </w:p>
      </w:tc>
      <w:tc>
        <w:tcPr>
          <w:tcW w:w="1297" w:type="dxa"/>
          <w:vAlign w:val="center"/>
        </w:tcPr>
        <w:p w14:paraId="760FE5E4" w14:textId="77777777" w:rsidR="00C264BB" w:rsidRPr="00626AC3" w:rsidRDefault="00E245B9" w:rsidP="00626AC3">
          <w:pPr>
            <w:jc w:val="center"/>
            <w:rPr>
              <w:rFonts w:ascii="Times New Roman" w:hAnsi="Times New Roman" w:cs="Times New Roman"/>
            </w:rPr>
          </w:pPr>
          <w:r>
            <w:rPr>
              <w:noProof/>
              <w:lang w:eastAsia="sk-SK"/>
            </w:rPr>
            <w:drawing>
              <wp:inline distT="0" distB="0" distL="0" distR="0" wp14:anchorId="247F9202" wp14:editId="4D111C42">
                <wp:extent cx="609600" cy="742950"/>
                <wp:effectExtent l="0" t="0" r="0" b="0"/>
                <wp:docPr id="2" name="Obrázo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4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CE4B4B" w14:textId="77777777" w:rsidR="00C264BB" w:rsidRPr="0084202C" w:rsidRDefault="00C264BB" w:rsidP="00E375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959D9" w14:textId="77777777" w:rsidR="00C264BB" w:rsidRDefault="00C264BB">
      <w:r>
        <w:separator/>
      </w:r>
    </w:p>
  </w:footnote>
  <w:footnote w:type="continuationSeparator" w:id="0">
    <w:p w14:paraId="0C12FF7E" w14:textId="77777777" w:rsidR="00C264BB" w:rsidRDefault="00C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1FBD" w14:textId="77777777" w:rsidR="00C264BB" w:rsidRPr="002C0F21" w:rsidRDefault="00C264BB" w:rsidP="002C0F21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4BCC"/>
    <w:multiLevelType w:val="hybridMultilevel"/>
    <w:tmpl w:val="F662902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107103"/>
    <w:multiLevelType w:val="hybridMultilevel"/>
    <w:tmpl w:val="B41074E0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1C6606"/>
    <w:multiLevelType w:val="hybridMultilevel"/>
    <w:tmpl w:val="83802424"/>
    <w:lvl w:ilvl="0" w:tplc="56FA4B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068F1"/>
    <w:multiLevelType w:val="hybridMultilevel"/>
    <w:tmpl w:val="77B4BADE"/>
    <w:lvl w:ilvl="0" w:tplc="F54CE6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014FF3"/>
    <w:multiLevelType w:val="hybridMultilevel"/>
    <w:tmpl w:val="4C8C0C6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8DE22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87407A"/>
    <w:multiLevelType w:val="hybridMultilevel"/>
    <w:tmpl w:val="3530FE7C"/>
    <w:lvl w:ilvl="0" w:tplc="D65AB1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410346AA"/>
    <w:multiLevelType w:val="hybridMultilevel"/>
    <w:tmpl w:val="9D902470"/>
    <w:lvl w:ilvl="0" w:tplc="AFF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78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8C1C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D62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265E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12E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3E6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8E60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702E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5C6D38"/>
    <w:multiLevelType w:val="hybridMultilevel"/>
    <w:tmpl w:val="E11C8ACA"/>
    <w:lvl w:ilvl="0" w:tplc="C96CC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B0302"/>
    <w:multiLevelType w:val="hybridMultilevel"/>
    <w:tmpl w:val="C35E9634"/>
    <w:lvl w:ilvl="0" w:tplc="5C685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2232494"/>
    <w:multiLevelType w:val="hybridMultilevel"/>
    <w:tmpl w:val="ECDA25A8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7E44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262352"/>
    <w:multiLevelType w:val="hybridMultilevel"/>
    <w:tmpl w:val="77849D8E"/>
    <w:lvl w:ilvl="0" w:tplc="2A0C8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C20E7"/>
    <w:multiLevelType w:val="hybridMultilevel"/>
    <w:tmpl w:val="5E007AD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336CCE"/>
    <w:multiLevelType w:val="hybridMultilevel"/>
    <w:tmpl w:val="9D902470"/>
    <w:lvl w:ilvl="0" w:tplc="C0004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E0F3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08E0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029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E81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6EBD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C28B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8A26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2ED0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EC799C"/>
    <w:multiLevelType w:val="hybridMultilevel"/>
    <w:tmpl w:val="25266B3C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4F12013"/>
    <w:multiLevelType w:val="hybridMultilevel"/>
    <w:tmpl w:val="197AAA60"/>
    <w:lvl w:ilvl="0" w:tplc="AE8823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157381">
    <w:abstractNumId w:val="6"/>
  </w:num>
  <w:num w:numId="2" w16cid:durableId="187791770">
    <w:abstractNumId w:val="12"/>
  </w:num>
  <w:num w:numId="3" w16cid:durableId="176309584">
    <w:abstractNumId w:val="5"/>
  </w:num>
  <w:num w:numId="4" w16cid:durableId="1189174320">
    <w:abstractNumId w:val="2"/>
  </w:num>
  <w:num w:numId="5" w16cid:durableId="199172227">
    <w:abstractNumId w:val="10"/>
  </w:num>
  <w:num w:numId="6" w16cid:durableId="62290925">
    <w:abstractNumId w:val="9"/>
  </w:num>
  <w:num w:numId="7" w16cid:durableId="1065228411">
    <w:abstractNumId w:val="7"/>
  </w:num>
  <w:num w:numId="8" w16cid:durableId="1829905193">
    <w:abstractNumId w:val="4"/>
  </w:num>
  <w:num w:numId="9" w16cid:durableId="2095781835">
    <w:abstractNumId w:val="13"/>
  </w:num>
  <w:num w:numId="10" w16cid:durableId="1269655709">
    <w:abstractNumId w:val="0"/>
  </w:num>
  <w:num w:numId="11" w16cid:durableId="36899247">
    <w:abstractNumId w:val="1"/>
  </w:num>
  <w:num w:numId="12" w16cid:durableId="1384215953">
    <w:abstractNumId w:val="11"/>
  </w:num>
  <w:num w:numId="13" w16cid:durableId="1463496578">
    <w:abstractNumId w:val="8"/>
  </w:num>
  <w:num w:numId="14" w16cid:durableId="700475078">
    <w:abstractNumId w:val="3"/>
  </w:num>
  <w:num w:numId="15" w16cid:durableId="10595503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B3"/>
    <w:rsid w:val="00000AAE"/>
    <w:rsid w:val="00012147"/>
    <w:rsid w:val="0001516C"/>
    <w:rsid w:val="00021D75"/>
    <w:rsid w:val="00022B34"/>
    <w:rsid w:val="000260A2"/>
    <w:rsid w:val="000410DD"/>
    <w:rsid w:val="000752D5"/>
    <w:rsid w:val="000856C6"/>
    <w:rsid w:val="0009513C"/>
    <w:rsid w:val="0009653E"/>
    <w:rsid w:val="000A1E68"/>
    <w:rsid w:val="000B25F1"/>
    <w:rsid w:val="000B3F59"/>
    <w:rsid w:val="000B4EF7"/>
    <w:rsid w:val="000C6544"/>
    <w:rsid w:val="000D58A1"/>
    <w:rsid w:val="00101F7A"/>
    <w:rsid w:val="00105BF6"/>
    <w:rsid w:val="00117262"/>
    <w:rsid w:val="00124D6A"/>
    <w:rsid w:val="001331C3"/>
    <w:rsid w:val="00133383"/>
    <w:rsid w:val="00134A83"/>
    <w:rsid w:val="001351B2"/>
    <w:rsid w:val="00141450"/>
    <w:rsid w:val="00150B73"/>
    <w:rsid w:val="0015285C"/>
    <w:rsid w:val="00160092"/>
    <w:rsid w:val="00163F4E"/>
    <w:rsid w:val="001717EB"/>
    <w:rsid w:val="00182338"/>
    <w:rsid w:val="0018743D"/>
    <w:rsid w:val="00192D60"/>
    <w:rsid w:val="00195822"/>
    <w:rsid w:val="0019616C"/>
    <w:rsid w:val="001A084F"/>
    <w:rsid w:val="001A4E20"/>
    <w:rsid w:val="001B0248"/>
    <w:rsid w:val="001B51B2"/>
    <w:rsid w:val="001C1F85"/>
    <w:rsid w:val="001D54E7"/>
    <w:rsid w:val="001E20A7"/>
    <w:rsid w:val="001F2750"/>
    <w:rsid w:val="00205AE1"/>
    <w:rsid w:val="00206996"/>
    <w:rsid w:val="00211363"/>
    <w:rsid w:val="00214104"/>
    <w:rsid w:val="00215B7E"/>
    <w:rsid w:val="00227BF6"/>
    <w:rsid w:val="00231A30"/>
    <w:rsid w:val="00233565"/>
    <w:rsid w:val="00234496"/>
    <w:rsid w:val="002345BA"/>
    <w:rsid w:val="00234D63"/>
    <w:rsid w:val="00244D17"/>
    <w:rsid w:val="00251DAD"/>
    <w:rsid w:val="00253E21"/>
    <w:rsid w:val="00262AC4"/>
    <w:rsid w:val="00263E65"/>
    <w:rsid w:val="0027510D"/>
    <w:rsid w:val="00275267"/>
    <w:rsid w:val="00283199"/>
    <w:rsid w:val="00284259"/>
    <w:rsid w:val="00287E5A"/>
    <w:rsid w:val="0029152D"/>
    <w:rsid w:val="002920D9"/>
    <w:rsid w:val="00292D91"/>
    <w:rsid w:val="00297476"/>
    <w:rsid w:val="002A39FA"/>
    <w:rsid w:val="002A45E0"/>
    <w:rsid w:val="002B7921"/>
    <w:rsid w:val="002C0F21"/>
    <w:rsid w:val="002C519E"/>
    <w:rsid w:val="002D4048"/>
    <w:rsid w:val="002D5C6E"/>
    <w:rsid w:val="002E4F43"/>
    <w:rsid w:val="002F4015"/>
    <w:rsid w:val="00305F70"/>
    <w:rsid w:val="003107B3"/>
    <w:rsid w:val="00311F0B"/>
    <w:rsid w:val="00313A14"/>
    <w:rsid w:val="00315889"/>
    <w:rsid w:val="003166A6"/>
    <w:rsid w:val="003305CF"/>
    <w:rsid w:val="003368EC"/>
    <w:rsid w:val="00350F9A"/>
    <w:rsid w:val="0035332F"/>
    <w:rsid w:val="00360D0A"/>
    <w:rsid w:val="00362EA5"/>
    <w:rsid w:val="00363528"/>
    <w:rsid w:val="003664C8"/>
    <w:rsid w:val="00370441"/>
    <w:rsid w:val="00386423"/>
    <w:rsid w:val="003904F1"/>
    <w:rsid w:val="003968DC"/>
    <w:rsid w:val="003A3A73"/>
    <w:rsid w:val="003A7224"/>
    <w:rsid w:val="003B1105"/>
    <w:rsid w:val="003B13AB"/>
    <w:rsid w:val="003B5B3F"/>
    <w:rsid w:val="003B628F"/>
    <w:rsid w:val="003C716B"/>
    <w:rsid w:val="003D01F0"/>
    <w:rsid w:val="003D03A4"/>
    <w:rsid w:val="003E7C9E"/>
    <w:rsid w:val="004007D5"/>
    <w:rsid w:val="00401B2B"/>
    <w:rsid w:val="00404B07"/>
    <w:rsid w:val="00405344"/>
    <w:rsid w:val="00406843"/>
    <w:rsid w:val="004169C1"/>
    <w:rsid w:val="00423C18"/>
    <w:rsid w:val="00430536"/>
    <w:rsid w:val="00430AF7"/>
    <w:rsid w:val="00430F00"/>
    <w:rsid w:val="00432ADC"/>
    <w:rsid w:val="004428D0"/>
    <w:rsid w:val="0044359C"/>
    <w:rsid w:val="004440F0"/>
    <w:rsid w:val="004517AC"/>
    <w:rsid w:val="00451936"/>
    <w:rsid w:val="00460C5E"/>
    <w:rsid w:val="004618DD"/>
    <w:rsid w:val="0048128D"/>
    <w:rsid w:val="00484766"/>
    <w:rsid w:val="00485063"/>
    <w:rsid w:val="00487A6A"/>
    <w:rsid w:val="00491809"/>
    <w:rsid w:val="00492BC1"/>
    <w:rsid w:val="004931FC"/>
    <w:rsid w:val="004974E9"/>
    <w:rsid w:val="004A1462"/>
    <w:rsid w:val="004A3A9F"/>
    <w:rsid w:val="004A51D7"/>
    <w:rsid w:val="004B0B6B"/>
    <w:rsid w:val="004B11AD"/>
    <w:rsid w:val="004C4443"/>
    <w:rsid w:val="004C67C8"/>
    <w:rsid w:val="004C7670"/>
    <w:rsid w:val="004D0064"/>
    <w:rsid w:val="004E2FFA"/>
    <w:rsid w:val="004E4E36"/>
    <w:rsid w:val="004F3480"/>
    <w:rsid w:val="004F3594"/>
    <w:rsid w:val="004F72F2"/>
    <w:rsid w:val="005015E2"/>
    <w:rsid w:val="00503A58"/>
    <w:rsid w:val="00503DD2"/>
    <w:rsid w:val="00512FEE"/>
    <w:rsid w:val="00525936"/>
    <w:rsid w:val="005450B2"/>
    <w:rsid w:val="005465C9"/>
    <w:rsid w:val="005474EA"/>
    <w:rsid w:val="005563D5"/>
    <w:rsid w:val="00562CC2"/>
    <w:rsid w:val="00567285"/>
    <w:rsid w:val="00581D8E"/>
    <w:rsid w:val="00586241"/>
    <w:rsid w:val="005875C2"/>
    <w:rsid w:val="00593705"/>
    <w:rsid w:val="00596159"/>
    <w:rsid w:val="00597F97"/>
    <w:rsid w:val="005A7D6A"/>
    <w:rsid w:val="005B553D"/>
    <w:rsid w:val="005C416A"/>
    <w:rsid w:val="005C47FC"/>
    <w:rsid w:val="005D0A04"/>
    <w:rsid w:val="005D31D0"/>
    <w:rsid w:val="005D3756"/>
    <w:rsid w:val="005E1E67"/>
    <w:rsid w:val="005E4268"/>
    <w:rsid w:val="005F7484"/>
    <w:rsid w:val="006048C9"/>
    <w:rsid w:val="006106AE"/>
    <w:rsid w:val="00611B22"/>
    <w:rsid w:val="00624385"/>
    <w:rsid w:val="00626AC3"/>
    <w:rsid w:val="00627159"/>
    <w:rsid w:val="006335E1"/>
    <w:rsid w:val="00637D23"/>
    <w:rsid w:val="00683709"/>
    <w:rsid w:val="00692691"/>
    <w:rsid w:val="006A2697"/>
    <w:rsid w:val="006A739B"/>
    <w:rsid w:val="006B0B26"/>
    <w:rsid w:val="006B3C49"/>
    <w:rsid w:val="006B4B4E"/>
    <w:rsid w:val="006C72F3"/>
    <w:rsid w:val="006D3923"/>
    <w:rsid w:val="006F4C83"/>
    <w:rsid w:val="006F6DA8"/>
    <w:rsid w:val="00700F04"/>
    <w:rsid w:val="00701537"/>
    <w:rsid w:val="00715613"/>
    <w:rsid w:val="007166C1"/>
    <w:rsid w:val="007214A0"/>
    <w:rsid w:val="00721EF1"/>
    <w:rsid w:val="00742FEF"/>
    <w:rsid w:val="007517AC"/>
    <w:rsid w:val="007537D9"/>
    <w:rsid w:val="00757976"/>
    <w:rsid w:val="00762A6F"/>
    <w:rsid w:val="0076709D"/>
    <w:rsid w:val="00767191"/>
    <w:rsid w:val="0077007B"/>
    <w:rsid w:val="00773133"/>
    <w:rsid w:val="00790154"/>
    <w:rsid w:val="007923FF"/>
    <w:rsid w:val="00795234"/>
    <w:rsid w:val="007A49D2"/>
    <w:rsid w:val="007B77A3"/>
    <w:rsid w:val="007D6F4B"/>
    <w:rsid w:val="007D7F87"/>
    <w:rsid w:val="007E707B"/>
    <w:rsid w:val="008020BC"/>
    <w:rsid w:val="008252ED"/>
    <w:rsid w:val="00826678"/>
    <w:rsid w:val="00835DA0"/>
    <w:rsid w:val="00841C6A"/>
    <w:rsid w:val="0084202C"/>
    <w:rsid w:val="00842069"/>
    <w:rsid w:val="008426AA"/>
    <w:rsid w:val="0087222A"/>
    <w:rsid w:val="00892CD3"/>
    <w:rsid w:val="008A728E"/>
    <w:rsid w:val="008E30AF"/>
    <w:rsid w:val="008F1A66"/>
    <w:rsid w:val="008F7C65"/>
    <w:rsid w:val="009142BA"/>
    <w:rsid w:val="00926246"/>
    <w:rsid w:val="00931C61"/>
    <w:rsid w:val="00932072"/>
    <w:rsid w:val="0095020A"/>
    <w:rsid w:val="009571AB"/>
    <w:rsid w:val="00963B29"/>
    <w:rsid w:val="009669EE"/>
    <w:rsid w:val="009727B7"/>
    <w:rsid w:val="00990760"/>
    <w:rsid w:val="0099197E"/>
    <w:rsid w:val="009A6B47"/>
    <w:rsid w:val="009B00C1"/>
    <w:rsid w:val="009B31CB"/>
    <w:rsid w:val="009B5F4A"/>
    <w:rsid w:val="009C2A4C"/>
    <w:rsid w:val="009C65BB"/>
    <w:rsid w:val="009E3061"/>
    <w:rsid w:val="009F1DC7"/>
    <w:rsid w:val="009F792E"/>
    <w:rsid w:val="00A034A9"/>
    <w:rsid w:val="00A037A1"/>
    <w:rsid w:val="00A05CC4"/>
    <w:rsid w:val="00A21A8D"/>
    <w:rsid w:val="00A226FF"/>
    <w:rsid w:val="00A25947"/>
    <w:rsid w:val="00A33A54"/>
    <w:rsid w:val="00A41D28"/>
    <w:rsid w:val="00A454C9"/>
    <w:rsid w:val="00A65C85"/>
    <w:rsid w:val="00A6641C"/>
    <w:rsid w:val="00A66E16"/>
    <w:rsid w:val="00A74EF7"/>
    <w:rsid w:val="00A771A8"/>
    <w:rsid w:val="00A87157"/>
    <w:rsid w:val="00A950E7"/>
    <w:rsid w:val="00AA0271"/>
    <w:rsid w:val="00AA048D"/>
    <w:rsid w:val="00AA3C44"/>
    <w:rsid w:val="00AA6289"/>
    <w:rsid w:val="00AA6C97"/>
    <w:rsid w:val="00AB041F"/>
    <w:rsid w:val="00AB054C"/>
    <w:rsid w:val="00AB3859"/>
    <w:rsid w:val="00AB5228"/>
    <w:rsid w:val="00AB6DF5"/>
    <w:rsid w:val="00AC162E"/>
    <w:rsid w:val="00AC5B45"/>
    <w:rsid w:val="00AC6824"/>
    <w:rsid w:val="00AF631B"/>
    <w:rsid w:val="00B01FF6"/>
    <w:rsid w:val="00B02C30"/>
    <w:rsid w:val="00B058E0"/>
    <w:rsid w:val="00B114A4"/>
    <w:rsid w:val="00B15959"/>
    <w:rsid w:val="00B20213"/>
    <w:rsid w:val="00B2487E"/>
    <w:rsid w:val="00B25794"/>
    <w:rsid w:val="00B37EBD"/>
    <w:rsid w:val="00B405DE"/>
    <w:rsid w:val="00B439E7"/>
    <w:rsid w:val="00B526A9"/>
    <w:rsid w:val="00B71C4F"/>
    <w:rsid w:val="00B7200F"/>
    <w:rsid w:val="00B75348"/>
    <w:rsid w:val="00B75C32"/>
    <w:rsid w:val="00B76D0A"/>
    <w:rsid w:val="00B803AD"/>
    <w:rsid w:val="00B82459"/>
    <w:rsid w:val="00B85829"/>
    <w:rsid w:val="00B917A1"/>
    <w:rsid w:val="00B9198D"/>
    <w:rsid w:val="00BA20C3"/>
    <w:rsid w:val="00BB0C7B"/>
    <w:rsid w:val="00BB0F85"/>
    <w:rsid w:val="00BB231C"/>
    <w:rsid w:val="00BB3966"/>
    <w:rsid w:val="00BC346E"/>
    <w:rsid w:val="00BC5D22"/>
    <w:rsid w:val="00BD059F"/>
    <w:rsid w:val="00BD258C"/>
    <w:rsid w:val="00BD5D04"/>
    <w:rsid w:val="00BD7395"/>
    <w:rsid w:val="00BE5404"/>
    <w:rsid w:val="00BE7092"/>
    <w:rsid w:val="00BF2013"/>
    <w:rsid w:val="00C07113"/>
    <w:rsid w:val="00C20BB1"/>
    <w:rsid w:val="00C23024"/>
    <w:rsid w:val="00C26026"/>
    <w:rsid w:val="00C264BB"/>
    <w:rsid w:val="00C43409"/>
    <w:rsid w:val="00C52294"/>
    <w:rsid w:val="00C563F6"/>
    <w:rsid w:val="00C626C5"/>
    <w:rsid w:val="00C664C6"/>
    <w:rsid w:val="00C66C81"/>
    <w:rsid w:val="00C760D3"/>
    <w:rsid w:val="00C809F2"/>
    <w:rsid w:val="00C812F7"/>
    <w:rsid w:val="00C82EE3"/>
    <w:rsid w:val="00C85446"/>
    <w:rsid w:val="00C90F90"/>
    <w:rsid w:val="00C93AEA"/>
    <w:rsid w:val="00C93F2B"/>
    <w:rsid w:val="00C9596B"/>
    <w:rsid w:val="00CA0CA9"/>
    <w:rsid w:val="00CA18AD"/>
    <w:rsid w:val="00CC044E"/>
    <w:rsid w:val="00CD35FB"/>
    <w:rsid w:val="00CD3B64"/>
    <w:rsid w:val="00CE6FF7"/>
    <w:rsid w:val="00CF654E"/>
    <w:rsid w:val="00D02BF0"/>
    <w:rsid w:val="00D04028"/>
    <w:rsid w:val="00D051E4"/>
    <w:rsid w:val="00D0715D"/>
    <w:rsid w:val="00D10889"/>
    <w:rsid w:val="00D30AE5"/>
    <w:rsid w:val="00D32876"/>
    <w:rsid w:val="00D43F38"/>
    <w:rsid w:val="00D47566"/>
    <w:rsid w:val="00D55C09"/>
    <w:rsid w:val="00D62C13"/>
    <w:rsid w:val="00D672BB"/>
    <w:rsid w:val="00D67E1E"/>
    <w:rsid w:val="00D81A1B"/>
    <w:rsid w:val="00D8356D"/>
    <w:rsid w:val="00D92DB5"/>
    <w:rsid w:val="00D97862"/>
    <w:rsid w:val="00DC3E3E"/>
    <w:rsid w:val="00DC4F69"/>
    <w:rsid w:val="00DD76C5"/>
    <w:rsid w:val="00DE710C"/>
    <w:rsid w:val="00DF45C3"/>
    <w:rsid w:val="00E02A01"/>
    <w:rsid w:val="00E05001"/>
    <w:rsid w:val="00E06378"/>
    <w:rsid w:val="00E137EB"/>
    <w:rsid w:val="00E13FE4"/>
    <w:rsid w:val="00E22445"/>
    <w:rsid w:val="00E245B9"/>
    <w:rsid w:val="00E273B9"/>
    <w:rsid w:val="00E30E3A"/>
    <w:rsid w:val="00E375FC"/>
    <w:rsid w:val="00E80297"/>
    <w:rsid w:val="00E81FE4"/>
    <w:rsid w:val="00E87BAA"/>
    <w:rsid w:val="00E964D5"/>
    <w:rsid w:val="00E97617"/>
    <w:rsid w:val="00EA7A8F"/>
    <w:rsid w:val="00EB1C4E"/>
    <w:rsid w:val="00EB3503"/>
    <w:rsid w:val="00EB5D68"/>
    <w:rsid w:val="00EC2431"/>
    <w:rsid w:val="00EC3E4E"/>
    <w:rsid w:val="00EC4A67"/>
    <w:rsid w:val="00ED406D"/>
    <w:rsid w:val="00EE4FC2"/>
    <w:rsid w:val="00EF03B8"/>
    <w:rsid w:val="00F007E5"/>
    <w:rsid w:val="00F11EC4"/>
    <w:rsid w:val="00F12D7D"/>
    <w:rsid w:val="00F1486B"/>
    <w:rsid w:val="00F14888"/>
    <w:rsid w:val="00F21DB1"/>
    <w:rsid w:val="00F23878"/>
    <w:rsid w:val="00F24074"/>
    <w:rsid w:val="00F25612"/>
    <w:rsid w:val="00F31A2F"/>
    <w:rsid w:val="00F478ED"/>
    <w:rsid w:val="00F50CA9"/>
    <w:rsid w:val="00F6547A"/>
    <w:rsid w:val="00F65B27"/>
    <w:rsid w:val="00F71D5D"/>
    <w:rsid w:val="00F77B1A"/>
    <w:rsid w:val="00F801E8"/>
    <w:rsid w:val="00F80B86"/>
    <w:rsid w:val="00F832AC"/>
    <w:rsid w:val="00F941F4"/>
    <w:rsid w:val="00F956CC"/>
    <w:rsid w:val="00FA5170"/>
    <w:rsid w:val="00FA68C2"/>
    <w:rsid w:val="00FB58FA"/>
    <w:rsid w:val="00FD6F7F"/>
    <w:rsid w:val="00FD741C"/>
    <w:rsid w:val="00FE004B"/>
    <w:rsid w:val="00FF0370"/>
    <w:rsid w:val="00FF19AF"/>
    <w:rsid w:val="00FF22F0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DD3A35A"/>
  <w14:defaultImageDpi w14:val="0"/>
  <w15:docId w15:val="{D4772EE7-0FFE-4C96-B8B6-2E55C512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1FF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B5D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2E4F43"/>
    <w:rPr>
      <w:rFonts w:ascii="Cambria" w:hAnsi="Cambria"/>
      <w:b/>
      <w:kern w:val="32"/>
      <w:sz w:val="32"/>
    </w:rPr>
  </w:style>
  <w:style w:type="paragraph" w:styleId="Obsah4">
    <w:name w:val="toc 4"/>
    <w:basedOn w:val="Nadpis1"/>
    <w:next w:val="Normlny"/>
    <w:autoRedefine/>
    <w:uiPriority w:val="99"/>
    <w:semiHidden/>
    <w:rsid w:val="00EB5D68"/>
    <w:pPr>
      <w:ind w:left="720"/>
    </w:pPr>
  </w:style>
  <w:style w:type="paragraph" w:styleId="Hlavika">
    <w:name w:val="header"/>
    <w:basedOn w:val="Normlny"/>
    <w:link w:val="HlavikaChar"/>
    <w:uiPriority w:val="99"/>
    <w:rsid w:val="007166C1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2E4F43"/>
    <w:rPr>
      <w:sz w:val="24"/>
    </w:rPr>
  </w:style>
  <w:style w:type="paragraph" w:styleId="Pta">
    <w:name w:val="footer"/>
    <w:basedOn w:val="Normlny"/>
    <w:link w:val="PtaChar"/>
    <w:uiPriority w:val="99"/>
    <w:rsid w:val="007166C1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semiHidden/>
    <w:locked/>
    <w:rsid w:val="002E4F43"/>
    <w:rPr>
      <w:sz w:val="24"/>
    </w:rPr>
  </w:style>
  <w:style w:type="paragraph" w:customStyle="1" w:styleId="CharCharChar">
    <w:name w:val="Char Char Char"/>
    <w:basedOn w:val="Normlny"/>
    <w:uiPriority w:val="99"/>
    <w:rsid w:val="007166C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Hypertextovprepojenie">
    <w:name w:val="Hyperlink"/>
    <w:basedOn w:val="Predvolenpsmoodseku"/>
    <w:uiPriority w:val="99"/>
    <w:rsid w:val="001A084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4428D0"/>
    <w:pPr>
      <w:spacing w:after="0" w:line="240" w:lineRule="auto"/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428D0"/>
    <w:rPr>
      <w:rFonts w:ascii="Tahoma" w:hAnsi="Tahoma"/>
      <w:sz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02C3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2E4F43"/>
    <w:rPr>
      <w:sz w:val="2"/>
    </w:rPr>
  </w:style>
  <w:style w:type="table" w:styleId="Mriekatabuky">
    <w:name w:val="Table Grid"/>
    <w:basedOn w:val="Normlnatabuka"/>
    <w:uiPriority w:val="99"/>
    <w:locked/>
    <w:rsid w:val="008020B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ny"/>
    <w:uiPriority w:val="99"/>
    <w:rsid w:val="00AB6DF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rsid w:val="002C0F21"/>
    <w:pPr>
      <w:spacing w:before="100" w:beforeAutospacing="1" w:after="100" w:afterAutospacing="1" w:line="240" w:lineRule="auto"/>
      <w:ind w:firstLine="257"/>
      <w:jc w:val="both"/>
    </w:pPr>
    <w:rPr>
      <w:rFonts w:ascii="Arial" w:eastAsia="Arial Unicode MS" w:hAnsi="Arial" w:cs="Arial"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2C0F21"/>
    <w:pPr>
      <w:spacing w:after="0" w:line="240" w:lineRule="auto"/>
      <w:jc w:val="both"/>
    </w:pPr>
    <w:rPr>
      <w:rFonts w:ascii="Times New Roman" w:eastAsia="Arial Unicode MS" w:hAnsi="Times New Roman" w:cs="Times New Roman"/>
      <w:noProof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4D0064"/>
    <w:rPr>
      <w:rFonts w:ascii="Calibri" w:hAnsi="Calibri"/>
      <w:lang w:val="x-none"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2C0F21"/>
    <w:pPr>
      <w:spacing w:after="0" w:line="240" w:lineRule="auto"/>
      <w:ind w:firstLine="2862"/>
    </w:pPr>
    <w:rPr>
      <w:rFonts w:ascii="Times New Roman" w:eastAsia="Arial Unicode MS" w:hAnsi="Times New Roman" w:cs="Times New Roman"/>
      <w:b/>
      <w:bCs/>
      <w:noProof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4D0064"/>
    <w:rPr>
      <w:rFonts w:ascii="Calibri" w:hAnsi="Calibri"/>
      <w:lang w:val="x-none" w:eastAsia="en-US"/>
    </w:rPr>
  </w:style>
  <w:style w:type="paragraph" w:styleId="Nzov">
    <w:name w:val="Title"/>
    <w:basedOn w:val="Normlny"/>
    <w:link w:val="NzovChar"/>
    <w:uiPriority w:val="99"/>
    <w:qFormat/>
    <w:locked/>
    <w:rsid w:val="002C0F21"/>
    <w:pPr>
      <w:spacing w:after="0" w:line="240" w:lineRule="auto"/>
      <w:jc w:val="center"/>
    </w:pPr>
    <w:rPr>
      <w:rFonts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4D0064"/>
    <w:rPr>
      <w:rFonts w:ascii="Cambria" w:hAnsi="Cambria"/>
      <w:b/>
      <w:kern w:val="28"/>
      <w:sz w:val="32"/>
      <w:lang w:val="x-none" w:eastAsia="en-US"/>
    </w:rPr>
  </w:style>
  <w:style w:type="paragraph" w:customStyle="1" w:styleId="CharCharCharCharCharChar">
    <w:name w:val="Char Char Char Char Char Char"/>
    <w:basedOn w:val="Normlny"/>
    <w:uiPriority w:val="99"/>
    <w:rsid w:val="002C0F2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1">
    <w:name w:val="Char Char Char1"/>
    <w:basedOn w:val="Normlny"/>
    <w:uiPriority w:val="99"/>
    <w:rsid w:val="002C0F2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Zkladntext2">
    <w:name w:val="Body Text 2"/>
    <w:basedOn w:val="Normlny"/>
    <w:link w:val="Zkladntext2Char"/>
    <w:uiPriority w:val="99"/>
    <w:rsid w:val="00626AC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6335E1"/>
    <w:rPr>
      <w:rFonts w:ascii="Calibri" w:hAnsi="Calibri"/>
      <w:lang w:val="x-none" w:eastAsia="en-US"/>
    </w:rPr>
  </w:style>
  <w:style w:type="paragraph" w:customStyle="1" w:styleId="Zkladntext31">
    <w:name w:val="Základný text 31"/>
    <w:basedOn w:val="Normlny"/>
    <w:uiPriority w:val="99"/>
    <w:rsid w:val="00626AC3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cs-CZ"/>
    </w:rPr>
  </w:style>
  <w:style w:type="paragraph" w:customStyle="1" w:styleId="CharCharCharCharCharChar1">
    <w:name w:val="Char Char Char Char Char Char1"/>
    <w:basedOn w:val="Normlny"/>
    <w:uiPriority w:val="99"/>
    <w:rsid w:val="00626AC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1">
    <w:name w:val="Char1"/>
    <w:basedOn w:val="Normlny"/>
    <w:rsid w:val="00A454C9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A454C9"/>
    <w:pPr>
      <w:ind w:left="708"/>
    </w:pPr>
  </w:style>
  <w:style w:type="paragraph" w:customStyle="1" w:styleId="Char0">
    <w:name w:val="Char"/>
    <w:basedOn w:val="Normlny"/>
    <w:rsid w:val="00E964D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Default">
    <w:name w:val="Default"/>
    <w:rsid w:val="006271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6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1360</Words>
  <Characters>8949</Characters>
  <Application>Microsoft Office Word</Application>
  <DocSecurity>0</DocSecurity>
  <Lines>526</Lines>
  <Paragraphs>271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CPK</Company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Fialová</dc:creator>
  <cp:keywords/>
  <dc:description/>
  <cp:lastModifiedBy>User</cp:lastModifiedBy>
  <cp:revision>2</cp:revision>
  <cp:lastPrinted>2019-01-23T13:55:00Z</cp:lastPrinted>
  <dcterms:created xsi:type="dcterms:W3CDTF">2025-03-25T08:54:00Z</dcterms:created>
  <dcterms:modified xsi:type="dcterms:W3CDTF">2025-03-25T08:54:00Z</dcterms:modified>
</cp:coreProperties>
</file>